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A00" w:rsidRDefault="000B5A00" w:rsidP="000B5A00"/>
    <w:p w:rsidR="0021397B" w:rsidRPr="0021397B" w:rsidRDefault="0021397B" w:rsidP="000B5A00"/>
    <w:p w:rsidR="0021397B" w:rsidRPr="0021397B" w:rsidRDefault="0021397B" w:rsidP="000B5A00"/>
    <w:p w:rsidR="0021397B" w:rsidRPr="0021397B" w:rsidRDefault="0021397B" w:rsidP="000B5A00"/>
    <w:p w:rsidR="000B5A00" w:rsidRPr="0021397B" w:rsidRDefault="00F96DEB" w:rsidP="000B5A00">
      <w:pPr>
        <w:pStyle w:val="Title"/>
      </w:pPr>
      <w:proofErr w:type="spellStart"/>
      <w:r w:rsidRPr="0021397B">
        <w:t>MPA</w:t>
      </w:r>
      <w:proofErr w:type="spellEnd"/>
      <w:r w:rsidRPr="0021397B">
        <w:t xml:space="preserve"> </w:t>
      </w:r>
      <w:proofErr w:type="spellStart"/>
      <w:r w:rsidRPr="0021397B">
        <w:t>mapper</w:t>
      </w:r>
      <w:proofErr w:type="spellEnd"/>
      <w:r w:rsidRPr="0021397B">
        <w:t xml:space="preserve"> </w:t>
      </w:r>
      <w:proofErr w:type="spellStart"/>
      <w:r w:rsidR="000B5A00" w:rsidRPr="0021397B">
        <w:t>webGIS</w:t>
      </w:r>
      <w:proofErr w:type="spellEnd"/>
      <w:r w:rsidR="000B5A00" w:rsidRPr="0021397B">
        <w:t xml:space="preserve"> Terms and Conditions</w:t>
      </w:r>
    </w:p>
    <w:p w:rsidR="000B5A00" w:rsidRPr="0021397B" w:rsidRDefault="000B5A00" w:rsidP="000B5A00"/>
    <w:p w:rsidR="000B5A00" w:rsidRPr="0021397B" w:rsidRDefault="000B5A00" w:rsidP="000B5A00">
      <w:r w:rsidRPr="0021397B">
        <w:t>By using this site you are agreeing to be bound by the following Terms &amp; Conditions.</w:t>
      </w:r>
    </w:p>
    <w:p w:rsidR="001374DA" w:rsidRPr="0021397B" w:rsidRDefault="001374DA" w:rsidP="004C6768"/>
    <w:p w:rsidR="004C6768" w:rsidRPr="0021397B" w:rsidRDefault="004C6768" w:rsidP="004C6768">
      <w:pPr>
        <w:pStyle w:val="Heading1"/>
      </w:pPr>
      <w:bookmarkStart w:id="0" w:name="_Toc336436046"/>
      <w:bookmarkStart w:id="1" w:name="_Toc336436153"/>
      <w:bookmarkStart w:id="2" w:name="_Toc336437722"/>
      <w:r w:rsidRPr="0021397B">
        <w:t xml:space="preserve">Use of the </w:t>
      </w:r>
      <w:proofErr w:type="spellStart"/>
      <w:r w:rsidR="00F96DEB" w:rsidRPr="0021397B">
        <w:t>MPA</w:t>
      </w:r>
      <w:proofErr w:type="spellEnd"/>
      <w:r w:rsidR="00F96DEB" w:rsidRPr="0021397B">
        <w:t xml:space="preserve"> </w:t>
      </w:r>
      <w:proofErr w:type="spellStart"/>
      <w:r w:rsidR="00F96DEB" w:rsidRPr="0021397B">
        <w:t>mapper</w:t>
      </w:r>
      <w:proofErr w:type="spellEnd"/>
      <w:r w:rsidR="00F96DEB" w:rsidRPr="0021397B">
        <w:t xml:space="preserve"> </w:t>
      </w:r>
      <w:proofErr w:type="spellStart"/>
      <w:r w:rsidRPr="0021397B">
        <w:t>webGIS</w:t>
      </w:r>
      <w:bookmarkEnd w:id="0"/>
      <w:bookmarkEnd w:id="1"/>
      <w:bookmarkEnd w:id="2"/>
      <w:proofErr w:type="spellEnd"/>
    </w:p>
    <w:p w:rsidR="00EA75D2" w:rsidRPr="0021397B" w:rsidRDefault="00EA75D2" w:rsidP="00EA75D2">
      <w:pPr>
        <w:pStyle w:val="Heading3"/>
      </w:pPr>
      <w:proofErr w:type="gramStart"/>
      <w:r w:rsidRPr="0021397B">
        <w:t xml:space="preserve">Rules governing your use of the </w:t>
      </w:r>
      <w:proofErr w:type="spellStart"/>
      <w:r w:rsidR="00F96DEB" w:rsidRPr="0021397B">
        <w:t>MPA</w:t>
      </w:r>
      <w:proofErr w:type="spellEnd"/>
      <w:r w:rsidR="00F96DEB" w:rsidRPr="0021397B">
        <w:t xml:space="preserve"> </w:t>
      </w:r>
      <w:proofErr w:type="spellStart"/>
      <w:r w:rsidR="00F96DEB" w:rsidRPr="0021397B">
        <w:t>mapper</w:t>
      </w:r>
      <w:proofErr w:type="spellEnd"/>
      <w:r w:rsidRPr="0021397B">
        <w:t xml:space="preserve"> </w:t>
      </w:r>
      <w:proofErr w:type="spellStart"/>
      <w:r w:rsidRPr="0021397B">
        <w:t>webGIS</w:t>
      </w:r>
      <w:proofErr w:type="spellEnd"/>
      <w:r w:rsidRPr="0021397B">
        <w:t>.</w:t>
      </w:r>
      <w:proofErr w:type="gramEnd"/>
      <w:r w:rsidRPr="0021397B">
        <w:cr/>
      </w:r>
    </w:p>
    <w:p w:rsidR="004C6768" w:rsidRPr="0021397B" w:rsidRDefault="004C6768" w:rsidP="004C6768">
      <w:pPr>
        <w:pStyle w:val="Heading2"/>
      </w:pPr>
      <w:bookmarkStart w:id="3" w:name="_Toc336435520"/>
      <w:bookmarkStart w:id="4" w:name="_Toc336435636"/>
      <w:bookmarkStart w:id="5" w:name="_Toc336436047"/>
      <w:bookmarkStart w:id="6" w:name="_Toc336436154"/>
      <w:r w:rsidRPr="0021397B">
        <w:t xml:space="preserve">The </w:t>
      </w:r>
      <w:proofErr w:type="spellStart"/>
      <w:r w:rsidR="00F96DEB" w:rsidRPr="0021397B">
        <w:t>MPA</w:t>
      </w:r>
      <w:proofErr w:type="spellEnd"/>
      <w:r w:rsidR="00F96DEB" w:rsidRPr="0021397B">
        <w:t xml:space="preserve"> </w:t>
      </w:r>
      <w:proofErr w:type="spellStart"/>
      <w:r w:rsidR="00F96DEB" w:rsidRPr="0021397B">
        <w:t>mapper</w:t>
      </w:r>
      <w:proofErr w:type="spellEnd"/>
      <w:r w:rsidRPr="0021397B">
        <w:t xml:space="preserve"> </w:t>
      </w:r>
      <w:proofErr w:type="spellStart"/>
      <w:r w:rsidRPr="0021397B">
        <w:t>webGIS</w:t>
      </w:r>
      <w:proofErr w:type="spellEnd"/>
      <w:r w:rsidRPr="0021397B">
        <w:t xml:space="preserve"> is an Internet based data delivery service.</w:t>
      </w:r>
      <w:r w:rsidR="00F96DEB" w:rsidRPr="0021397B">
        <w:t xml:space="preserve"> </w:t>
      </w:r>
      <w:r w:rsidR="001374DA" w:rsidRPr="0021397B">
        <w:t>The Joint Nature Conservation Committee (</w:t>
      </w:r>
      <w:r w:rsidRPr="0021397B">
        <w:t>JNCC</w:t>
      </w:r>
      <w:r w:rsidR="001374DA" w:rsidRPr="0021397B">
        <w:t>)</w:t>
      </w:r>
      <w:r w:rsidRPr="0021397B">
        <w:t xml:space="preserve"> controls the availability of data on the site. Anyone can use the </w:t>
      </w:r>
      <w:proofErr w:type="spellStart"/>
      <w:r w:rsidR="00F96DEB" w:rsidRPr="0021397B">
        <w:t>MPA</w:t>
      </w:r>
      <w:proofErr w:type="spellEnd"/>
      <w:r w:rsidR="00F96DEB" w:rsidRPr="0021397B">
        <w:t xml:space="preserve"> </w:t>
      </w:r>
      <w:proofErr w:type="spellStart"/>
      <w:r w:rsidR="00F96DEB" w:rsidRPr="0021397B">
        <w:t>mapper</w:t>
      </w:r>
      <w:proofErr w:type="spellEnd"/>
      <w:r w:rsidRPr="0021397B">
        <w:t xml:space="preserve"> </w:t>
      </w:r>
      <w:proofErr w:type="spellStart"/>
      <w:r w:rsidRPr="0021397B">
        <w:t>webGIS</w:t>
      </w:r>
      <w:proofErr w:type="spellEnd"/>
      <w:r w:rsidRPr="0021397B">
        <w:t xml:space="preserve"> but their use will be bound by these terms and conditions.</w:t>
      </w:r>
      <w:bookmarkEnd w:id="3"/>
      <w:bookmarkEnd w:id="4"/>
      <w:bookmarkEnd w:id="5"/>
      <w:bookmarkEnd w:id="6"/>
    </w:p>
    <w:p w:rsidR="004C6768" w:rsidRPr="0021397B" w:rsidRDefault="004C6768" w:rsidP="004C6768"/>
    <w:p w:rsidR="004C6768" w:rsidRPr="0021397B" w:rsidRDefault="004C6768" w:rsidP="004C6768">
      <w:pPr>
        <w:pStyle w:val="Heading2"/>
      </w:pPr>
      <w:bookmarkStart w:id="7" w:name="_Toc336435521"/>
      <w:bookmarkStart w:id="8" w:name="_Toc336435637"/>
      <w:bookmarkStart w:id="9" w:name="_Toc336436048"/>
      <w:bookmarkStart w:id="10" w:name="_Toc336436155"/>
      <w:r w:rsidRPr="0021397B">
        <w:t>You must not use or attempt to use any of the information on this site to deliberately damage the natural environment.</w:t>
      </w:r>
      <w:bookmarkEnd w:id="7"/>
      <w:bookmarkEnd w:id="8"/>
      <w:bookmarkEnd w:id="9"/>
      <w:bookmarkEnd w:id="10"/>
    </w:p>
    <w:p w:rsidR="004C6768" w:rsidRPr="0021397B" w:rsidRDefault="004C6768" w:rsidP="004C6768"/>
    <w:p w:rsidR="004C6768" w:rsidRPr="0021397B" w:rsidRDefault="004C6768" w:rsidP="004C6768">
      <w:pPr>
        <w:pStyle w:val="Heading2"/>
      </w:pPr>
      <w:bookmarkStart w:id="11" w:name="_Toc336435522"/>
      <w:bookmarkStart w:id="12" w:name="_Toc336435638"/>
      <w:bookmarkStart w:id="13" w:name="_Toc336436049"/>
      <w:bookmarkStart w:id="14" w:name="_Toc336436156"/>
      <w:r w:rsidRPr="0021397B">
        <w:t>You must not try to circumvent the security features of this website, or tamper with, hack into, or in some other way disrupt or disable any computer system, server, website, router or other device used to host this site or make it available.</w:t>
      </w:r>
      <w:bookmarkEnd w:id="11"/>
      <w:bookmarkEnd w:id="12"/>
      <w:bookmarkEnd w:id="13"/>
      <w:bookmarkEnd w:id="14"/>
    </w:p>
    <w:p w:rsidR="004C6768" w:rsidRPr="0021397B" w:rsidRDefault="004C6768" w:rsidP="004C6768">
      <w:pPr>
        <w:spacing w:line="240" w:lineRule="atLeast"/>
        <w:textAlignment w:val="baseline"/>
        <w:rPr>
          <w:rFonts w:cs="Arial"/>
        </w:rPr>
      </w:pPr>
    </w:p>
    <w:p w:rsidR="004C6768" w:rsidRPr="0021397B" w:rsidRDefault="004C6768" w:rsidP="004C6768">
      <w:pPr>
        <w:spacing w:line="240" w:lineRule="atLeast"/>
        <w:textAlignment w:val="baseline"/>
        <w:rPr>
          <w:rFonts w:cs="Arial"/>
        </w:rPr>
      </w:pPr>
    </w:p>
    <w:p w:rsidR="004C6768" w:rsidRPr="0021397B" w:rsidRDefault="004C6768" w:rsidP="004C6768">
      <w:pPr>
        <w:pStyle w:val="Heading1"/>
      </w:pPr>
      <w:bookmarkStart w:id="15" w:name="_Toc336436050"/>
      <w:bookmarkStart w:id="16" w:name="_Toc336436157"/>
      <w:bookmarkStart w:id="17" w:name="_Toc336437723"/>
      <w:r w:rsidRPr="0021397B">
        <w:t xml:space="preserve">Use of </w:t>
      </w:r>
      <w:r w:rsidR="00CA4C67" w:rsidRPr="0021397B">
        <w:t>M</w:t>
      </w:r>
      <w:r w:rsidRPr="0021397B">
        <w:t xml:space="preserve">aterial, </w:t>
      </w:r>
      <w:r w:rsidR="00CA4C67" w:rsidRPr="0021397B">
        <w:t>Data and I</w:t>
      </w:r>
      <w:r w:rsidRPr="0021397B">
        <w:t>nformation</w:t>
      </w:r>
      <w:bookmarkEnd w:id="15"/>
      <w:bookmarkEnd w:id="16"/>
      <w:bookmarkEnd w:id="17"/>
    </w:p>
    <w:p w:rsidR="00EA75D2" w:rsidRPr="0021397B" w:rsidRDefault="00EA75D2" w:rsidP="00EA75D2">
      <w:pPr>
        <w:pStyle w:val="Heading3"/>
      </w:pPr>
      <w:r w:rsidRPr="0021397B">
        <w:t xml:space="preserve">Rules governing your use of any material, data and/or information made available to you </w:t>
      </w:r>
    </w:p>
    <w:p w:rsidR="00EA75D2" w:rsidRPr="0021397B" w:rsidRDefault="00EA75D2" w:rsidP="00EA75D2">
      <w:proofErr w:type="gramStart"/>
      <w:r w:rsidRPr="0021397B">
        <w:t>through</w:t>
      </w:r>
      <w:proofErr w:type="gramEnd"/>
      <w:r w:rsidRPr="0021397B">
        <w:t xml:space="preserve"> the </w:t>
      </w:r>
      <w:proofErr w:type="spellStart"/>
      <w:r w:rsidR="00F96DEB" w:rsidRPr="0021397B">
        <w:t>MPA</w:t>
      </w:r>
      <w:proofErr w:type="spellEnd"/>
      <w:r w:rsidR="00F96DEB" w:rsidRPr="0021397B">
        <w:t xml:space="preserve"> </w:t>
      </w:r>
      <w:proofErr w:type="spellStart"/>
      <w:r w:rsidR="00F96DEB" w:rsidRPr="0021397B">
        <w:t>mapper</w:t>
      </w:r>
      <w:proofErr w:type="spellEnd"/>
      <w:r w:rsidRPr="0021397B">
        <w:t xml:space="preserve"> </w:t>
      </w:r>
      <w:proofErr w:type="spellStart"/>
      <w:r w:rsidRPr="0021397B">
        <w:t>webGIS</w:t>
      </w:r>
      <w:proofErr w:type="spellEnd"/>
      <w:r w:rsidRPr="0021397B">
        <w:t>.</w:t>
      </w:r>
    </w:p>
    <w:p w:rsidR="004C6768" w:rsidRPr="0021397B" w:rsidRDefault="004C6768" w:rsidP="004C6768">
      <w:pPr>
        <w:spacing w:line="240" w:lineRule="atLeast"/>
        <w:textAlignment w:val="baseline"/>
        <w:rPr>
          <w:rFonts w:cs="Arial"/>
          <w:sz w:val="24"/>
        </w:rPr>
      </w:pPr>
      <w:r w:rsidRPr="0021397B">
        <w:rPr>
          <w:rFonts w:cs="Arial"/>
        </w:rPr>
        <w:t> </w:t>
      </w:r>
    </w:p>
    <w:p w:rsidR="004C6768" w:rsidRPr="0021397B" w:rsidRDefault="004C6768" w:rsidP="004C6768">
      <w:pPr>
        <w:pStyle w:val="Heading2"/>
      </w:pPr>
      <w:bookmarkStart w:id="18" w:name="_Toc336435524"/>
      <w:bookmarkStart w:id="19" w:name="_Toc336435640"/>
      <w:bookmarkStart w:id="20" w:name="_Toc336436051"/>
      <w:bookmarkStart w:id="21" w:name="_Toc336436158"/>
      <w:r w:rsidRPr="0021397B">
        <w:t xml:space="preserve">All material, data and information on this website are protected by copyright, database rights and other intellectual property rights. If you access and use any of the material, data and/or information made available to you on this site, you do so subject to these </w:t>
      </w:r>
      <w:proofErr w:type="spellStart"/>
      <w:r w:rsidR="00F96DEB" w:rsidRPr="0021397B">
        <w:t>MPA</w:t>
      </w:r>
      <w:proofErr w:type="spellEnd"/>
      <w:r w:rsidR="00F96DEB" w:rsidRPr="0021397B">
        <w:t xml:space="preserve"> </w:t>
      </w:r>
      <w:proofErr w:type="spellStart"/>
      <w:r w:rsidR="00F96DEB" w:rsidRPr="0021397B">
        <w:t>mapper</w:t>
      </w:r>
      <w:proofErr w:type="spellEnd"/>
      <w:r w:rsidRPr="0021397B">
        <w:t xml:space="preserve"> </w:t>
      </w:r>
      <w:proofErr w:type="spellStart"/>
      <w:r w:rsidRPr="0021397B">
        <w:t>webGIS</w:t>
      </w:r>
      <w:proofErr w:type="spellEnd"/>
      <w:r w:rsidRPr="0021397B">
        <w:t xml:space="preserve"> Terms &amp; Conditions.</w:t>
      </w:r>
      <w:bookmarkEnd w:id="18"/>
      <w:bookmarkEnd w:id="19"/>
      <w:bookmarkEnd w:id="20"/>
      <w:bookmarkEnd w:id="21"/>
    </w:p>
    <w:p w:rsidR="004C6768" w:rsidRPr="0021397B" w:rsidRDefault="004C6768" w:rsidP="004C6768"/>
    <w:p w:rsidR="004C6768" w:rsidRPr="0021397B" w:rsidRDefault="004C6768" w:rsidP="004C6768">
      <w:pPr>
        <w:pStyle w:val="Heading2"/>
      </w:pPr>
      <w:bookmarkStart w:id="22" w:name="_Toc336435525"/>
      <w:bookmarkStart w:id="23" w:name="_Toc336435641"/>
      <w:bookmarkStart w:id="24" w:name="_Toc336436052"/>
      <w:bookmarkStart w:id="25" w:name="_Toc336436159"/>
      <w:r w:rsidRPr="0021397B">
        <w:t xml:space="preserve">Under these </w:t>
      </w:r>
      <w:proofErr w:type="spellStart"/>
      <w:r w:rsidR="00F96DEB" w:rsidRPr="0021397B">
        <w:t>MPA</w:t>
      </w:r>
      <w:proofErr w:type="spellEnd"/>
      <w:r w:rsidR="00F96DEB" w:rsidRPr="0021397B">
        <w:t xml:space="preserve"> </w:t>
      </w:r>
      <w:proofErr w:type="spellStart"/>
      <w:r w:rsidR="00F96DEB" w:rsidRPr="0021397B">
        <w:t>mapper</w:t>
      </w:r>
      <w:proofErr w:type="spellEnd"/>
      <w:r w:rsidRPr="0021397B">
        <w:t xml:space="preserve"> </w:t>
      </w:r>
      <w:proofErr w:type="spellStart"/>
      <w:r w:rsidRPr="0021397B">
        <w:t>webGIS</w:t>
      </w:r>
      <w:proofErr w:type="spellEnd"/>
      <w:r w:rsidRPr="0021397B">
        <w:t xml:space="preserve"> Terms &amp; Conditions you are permitted to view any material for your own private use or for use in the ordinary course of your business provided that use is in accordance with these </w:t>
      </w:r>
      <w:proofErr w:type="spellStart"/>
      <w:r w:rsidR="00F96DEB" w:rsidRPr="0021397B">
        <w:t>MPA</w:t>
      </w:r>
      <w:proofErr w:type="spellEnd"/>
      <w:r w:rsidR="00F96DEB" w:rsidRPr="0021397B">
        <w:t xml:space="preserve"> </w:t>
      </w:r>
      <w:proofErr w:type="spellStart"/>
      <w:r w:rsidR="00F96DEB" w:rsidRPr="0021397B">
        <w:t>mapper</w:t>
      </w:r>
      <w:proofErr w:type="spellEnd"/>
      <w:r w:rsidRPr="0021397B">
        <w:t xml:space="preserve"> </w:t>
      </w:r>
      <w:proofErr w:type="spellStart"/>
      <w:r w:rsidRPr="0021397B">
        <w:t>webGIS</w:t>
      </w:r>
      <w:proofErr w:type="spellEnd"/>
      <w:r w:rsidRPr="0021397B">
        <w:t xml:space="preserve"> Terms &amp; Conditions.</w:t>
      </w:r>
      <w:bookmarkEnd w:id="22"/>
      <w:bookmarkEnd w:id="23"/>
      <w:bookmarkEnd w:id="24"/>
      <w:bookmarkEnd w:id="25"/>
    </w:p>
    <w:p w:rsidR="004C6768" w:rsidRPr="0021397B" w:rsidRDefault="004C6768" w:rsidP="004C6768"/>
    <w:p w:rsidR="004C6768" w:rsidRPr="0021397B" w:rsidRDefault="004C6768" w:rsidP="004C6768">
      <w:pPr>
        <w:pStyle w:val="Heading2"/>
      </w:pPr>
      <w:bookmarkStart w:id="26" w:name="_Toc336435526"/>
      <w:bookmarkStart w:id="27" w:name="_Toc336435642"/>
      <w:bookmarkStart w:id="28" w:name="_Toc336436053"/>
      <w:bookmarkStart w:id="29" w:name="_Toc336436160"/>
      <w:r w:rsidRPr="0021397B">
        <w:t xml:space="preserve">You are permitted to use and copy the data available for download in accordance with these </w:t>
      </w:r>
      <w:proofErr w:type="spellStart"/>
      <w:r w:rsidR="00F96DEB" w:rsidRPr="0021397B">
        <w:t>MPA</w:t>
      </w:r>
      <w:proofErr w:type="spellEnd"/>
      <w:r w:rsidR="00F96DEB" w:rsidRPr="0021397B">
        <w:t xml:space="preserve"> </w:t>
      </w:r>
      <w:proofErr w:type="spellStart"/>
      <w:r w:rsidR="00F96DEB" w:rsidRPr="0021397B">
        <w:t>mapper</w:t>
      </w:r>
      <w:proofErr w:type="spellEnd"/>
      <w:r w:rsidRPr="0021397B">
        <w:t xml:space="preserve"> </w:t>
      </w:r>
      <w:proofErr w:type="spellStart"/>
      <w:r w:rsidRPr="0021397B">
        <w:t>webGIS</w:t>
      </w:r>
      <w:proofErr w:type="spellEnd"/>
      <w:r w:rsidRPr="0021397B">
        <w:t xml:space="preserve"> Terms &amp; Conditions.</w:t>
      </w:r>
      <w:bookmarkEnd w:id="26"/>
      <w:bookmarkEnd w:id="27"/>
      <w:bookmarkEnd w:id="28"/>
      <w:bookmarkEnd w:id="29"/>
    </w:p>
    <w:p w:rsidR="004C6768" w:rsidRPr="0021397B" w:rsidRDefault="004C6768" w:rsidP="004C6768"/>
    <w:p w:rsidR="004C6768" w:rsidRPr="0021397B" w:rsidRDefault="004C6768" w:rsidP="004C6768">
      <w:pPr>
        <w:pStyle w:val="Heading2"/>
      </w:pPr>
      <w:bookmarkStart w:id="30" w:name="_Toc336435527"/>
      <w:bookmarkStart w:id="31" w:name="_Toc336435643"/>
      <w:bookmarkStart w:id="32" w:name="_Toc336436054"/>
      <w:bookmarkStart w:id="33" w:name="_Toc336436161"/>
      <w:r w:rsidRPr="0021397B">
        <w:t>You acknowledge that the data available for download has not been prepared to meet your individual requirements and therefore it is provided to you on an ‘as is’ basis. It is your responsibility to ensure that the data is fit for your intended use.</w:t>
      </w:r>
      <w:bookmarkEnd w:id="30"/>
      <w:bookmarkEnd w:id="31"/>
      <w:bookmarkEnd w:id="32"/>
      <w:bookmarkEnd w:id="33"/>
    </w:p>
    <w:p w:rsidR="004C6768" w:rsidRPr="0021397B" w:rsidRDefault="004C6768" w:rsidP="004C6768">
      <w:pPr>
        <w:spacing w:line="240" w:lineRule="atLeast"/>
        <w:textAlignment w:val="baseline"/>
        <w:rPr>
          <w:rFonts w:cs="Arial"/>
        </w:rPr>
      </w:pPr>
    </w:p>
    <w:p w:rsidR="004C6768" w:rsidRPr="0021397B" w:rsidRDefault="004C6768" w:rsidP="004C6768">
      <w:pPr>
        <w:pStyle w:val="Heading2"/>
      </w:pPr>
      <w:bookmarkStart w:id="34" w:name="_Toc336435529"/>
      <w:bookmarkStart w:id="35" w:name="_Toc336435645"/>
      <w:bookmarkStart w:id="36" w:name="_Toc336436056"/>
      <w:bookmarkStart w:id="37" w:name="_Toc336436163"/>
      <w:r w:rsidRPr="0021397B">
        <w:t>Any information product or publication that you make which contains any part of the material, data and/or information made available to you via this website must contain the following statement that JNCC bear</w:t>
      </w:r>
      <w:r w:rsidR="00755512" w:rsidRPr="0021397B">
        <w:t>s</w:t>
      </w:r>
      <w:r w:rsidRPr="0021397B">
        <w:t xml:space="preserve"> no liability for any further analysis or interpretation of that material, data and/or information:</w:t>
      </w:r>
      <w:bookmarkEnd w:id="34"/>
      <w:bookmarkEnd w:id="35"/>
      <w:bookmarkEnd w:id="36"/>
      <w:bookmarkEnd w:id="37"/>
    </w:p>
    <w:p w:rsidR="004C6768" w:rsidRPr="0021397B" w:rsidRDefault="004C6768" w:rsidP="004C6768">
      <w:pPr>
        <w:spacing w:line="240" w:lineRule="atLeast"/>
        <w:textAlignment w:val="baseline"/>
        <w:rPr>
          <w:rFonts w:cs="Arial"/>
        </w:rPr>
      </w:pPr>
    </w:p>
    <w:p w:rsidR="004C6768" w:rsidRPr="0021397B" w:rsidRDefault="004C6768" w:rsidP="00755512">
      <w:pPr>
        <w:spacing w:line="240" w:lineRule="atLeast"/>
        <w:ind w:firstLine="567"/>
        <w:jc w:val="center"/>
        <w:textAlignment w:val="baseline"/>
        <w:rPr>
          <w:rFonts w:cs="Arial"/>
        </w:rPr>
      </w:pPr>
      <w:r w:rsidRPr="0021397B">
        <w:rPr>
          <w:rStyle w:val="Emphasis"/>
          <w:rFonts w:cs="Arial"/>
          <w:bdr w:val="none" w:sz="0" w:space="0" w:color="auto" w:frame="1"/>
        </w:rPr>
        <w:t>JNCC accepts no liability for the use of this data or for any further analysis or interpretation of the data.</w:t>
      </w:r>
    </w:p>
    <w:p w:rsidR="004C6768" w:rsidRPr="0021397B" w:rsidRDefault="004C6768" w:rsidP="004C6768">
      <w:pPr>
        <w:spacing w:line="240" w:lineRule="atLeast"/>
        <w:textAlignment w:val="baseline"/>
        <w:rPr>
          <w:rFonts w:cs="Arial"/>
        </w:rPr>
      </w:pPr>
    </w:p>
    <w:p w:rsidR="004C6768" w:rsidRPr="0021397B" w:rsidRDefault="004C6768" w:rsidP="00755512">
      <w:pPr>
        <w:pStyle w:val="Heading2"/>
      </w:pPr>
      <w:bookmarkStart w:id="38" w:name="_Toc336435531"/>
      <w:bookmarkStart w:id="39" w:name="_Toc336435647"/>
      <w:bookmarkStart w:id="40" w:name="_Toc336436058"/>
      <w:bookmarkStart w:id="41" w:name="_Toc336436165"/>
      <w:r w:rsidRPr="0021397B">
        <w:t xml:space="preserve">Maps </w:t>
      </w:r>
      <w:r w:rsidR="00755512" w:rsidRPr="0021397B">
        <w:t>available on the</w:t>
      </w:r>
      <w:r w:rsidRPr="0021397B">
        <w:t xml:space="preserve"> webGIS are not for navigation.</w:t>
      </w:r>
      <w:bookmarkEnd w:id="38"/>
      <w:bookmarkEnd w:id="39"/>
      <w:bookmarkEnd w:id="40"/>
      <w:bookmarkEnd w:id="41"/>
    </w:p>
    <w:p w:rsidR="004C6768" w:rsidRPr="0021397B" w:rsidRDefault="004C6768" w:rsidP="004C6768">
      <w:pPr>
        <w:spacing w:line="240" w:lineRule="atLeast"/>
        <w:textAlignment w:val="baseline"/>
        <w:rPr>
          <w:rFonts w:cs="Arial"/>
        </w:rPr>
      </w:pPr>
    </w:p>
    <w:p w:rsidR="00755512" w:rsidRDefault="00755512" w:rsidP="004C6768">
      <w:pPr>
        <w:spacing w:line="240" w:lineRule="atLeast"/>
        <w:textAlignment w:val="baseline"/>
        <w:rPr>
          <w:rFonts w:cs="Arial"/>
          <w:color w:val="000000"/>
        </w:rPr>
      </w:pPr>
    </w:p>
    <w:p w:rsidR="004C6768" w:rsidRPr="0021397B" w:rsidRDefault="004C6768" w:rsidP="00755512">
      <w:pPr>
        <w:pStyle w:val="Heading1"/>
      </w:pPr>
      <w:bookmarkStart w:id="42" w:name="_Toc336436059"/>
      <w:bookmarkStart w:id="43" w:name="_Toc336436166"/>
      <w:bookmarkStart w:id="44" w:name="_Toc336437724"/>
      <w:r w:rsidRPr="0021397B">
        <w:t>Accuracy of Information and Disclaimer</w:t>
      </w:r>
      <w:bookmarkEnd w:id="42"/>
      <w:bookmarkEnd w:id="43"/>
      <w:bookmarkEnd w:id="44"/>
    </w:p>
    <w:p w:rsidR="004C6768" w:rsidRPr="0021397B" w:rsidRDefault="004C6768" w:rsidP="004C6768">
      <w:pPr>
        <w:spacing w:line="240" w:lineRule="atLeast"/>
        <w:textAlignment w:val="baseline"/>
        <w:rPr>
          <w:rFonts w:cs="Arial"/>
          <w:sz w:val="24"/>
        </w:rPr>
      </w:pPr>
    </w:p>
    <w:p w:rsidR="004C6768" w:rsidRPr="0021397B" w:rsidRDefault="004C6768" w:rsidP="00755512">
      <w:pPr>
        <w:pStyle w:val="Heading2"/>
      </w:pPr>
      <w:bookmarkStart w:id="45" w:name="_Toc336435533"/>
      <w:bookmarkStart w:id="46" w:name="_Toc336435649"/>
      <w:bookmarkStart w:id="47" w:name="_Toc336436060"/>
      <w:bookmarkStart w:id="48" w:name="_Toc336436167"/>
      <w:r w:rsidRPr="0021397B">
        <w:t xml:space="preserve">JNCC will use reasonable endeavours to ensure that any material, data and/or information on this website that has not been supplied by a third party </w:t>
      </w:r>
      <w:proofErr w:type="gramStart"/>
      <w:r w:rsidRPr="0021397B">
        <w:t>is</w:t>
      </w:r>
      <w:proofErr w:type="gramEnd"/>
      <w:r w:rsidRPr="0021397B">
        <w:t xml:space="preserve"> accurate, but we make no representation and give no warranty that any material, data and/or information is accurate, up to date or complete. We accept no liability for any loss or damage caused by inaccurate, out of date or incomplete material, data and/or information.</w:t>
      </w:r>
      <w:bookmarkEnd w:id="45"/>
      <w:bookmarkEnd w:id="46"/>
      <w:bookmarkEnd w:id="47"/>
      <w:bookmarkEnd w:id="48"/>
    </w:p>
    <w:p w:rsidR="004C6768" w:rsidRPr="0021397B" w:rsidRDefault="004C6768" w:rsidP="00755512"/>
    <w:p w:rsidR="004C6768" w:rsidRPr="0021397B" w:rsidRDefault="004C6768" w:rsidP="00755512">
      <w:pPr>
        <w:pStyle w:val="Heading2"/>
      </w:pPr>
      <w:bookmarkStart w:id="49" w:name="_Toc336435534"/>
      <w:bookmarkStart w:id="50" w:name="_Toc336435650"/>
      <w:bookmarkStart w:id="51" w:name="_Toc336436061"/>
      <w:bookmarkStart w:id="52" w:name="_Toc336436168"/>
      <w:r w:rsidRPr="0021397B">
        <w:t>JNCC take</w:t>
      </w:r>
      <w:r w:rsidR="00755512" w:rsidRPr="0021397B">
        <w:t>s</w:t>
      </w:r>
      <w:r w:rsidRPr="0021397B">
        <w:t xml:space="preserve"> steps to maximise the quality of the material, data and/or information they make available to you through the </w:t>
      </w:r>
      <w:proofErr w:type="spellStart"/>
      <w:r w:rsidR="00F96DEB" w:rsidRPr="0021397B">
        <w:t>MPA</w:t>
      </w:r>
      <w:proofErr w:type="spellEnd"/>
      <w:r w:rsidR="00F96DEB" w:rsidRPr="0021397B">
        <w:t xml:space="preserve"> </w:t>
      </w:r>
      <w:proofErr w:type="spellStart"/>
      <w:r w:rsidR="00F96DEB" w:rsidRPr="0021397B">
        <w:t>mapper</w:t>
      </w:r>
      <w:proofErr w:type="spellEnd"/>
      <w:r w:rsidRPr="0021397B">
        <w:t xml:space="preserve"> </w:t>
      </w:r>
      <w:proofErr w:type="spellStart"/>
      <w:r w:rsidRPr="0021397B">
        <w:t>webGIS</w:t>
      </w:r>
      <w:proofErr w:type="spellEnd"/>
      <w:r w:rsidRPr="0021397B">
        <w:t xml:space="preserve"> but give no warranty that it is accurate, up to date or complete. If appropriate, we will provide a statement that will reasonably allow a user to understand the nature of and reason for any doubts (or possible doubts) about the accuracy of the information or materials.</w:t>
      </w:r>
      <w:bookmarkEnd w:id="49"/>
      <w:bookmarkEnd w:id="50"/>
      <w:bookmarkEnd w:id="51"/>
      <w:bookmarkEnd w:id="52"/>
    </w:p>
    <w:p w:rsidR="004C6768" w:rsidRPr="0021397B" w:rsidRDefault="004C6768" w:rsidP="00755512"/>
    <w:p w:rsidR="004C6768" w:rsidRPr="0021397B" w:rsidRDefault="004C6768" w:rsidP="00755512">
      <w:pPr>
        <w:pStyle w:val="Heading2"/>
      </w:pPr>
      <w:bookmarkStart w:id="53" w:name="_Toc336435535"/>
      <w:bookmarkStart w:id="54" w:name="_Toc336435651"/>
      <w:bookmarkStart w:id="55" w:name="_Toc336436062"/>
      <w:bookmarkStart w:id="56" w:name="_Toc336436169"/>
      <w:r w:rsidRPr="0021397B">
        <w:t>You should independently verify any material, data and/or information on this website before relying upon it. The material, data and/or information on this site are not intended to address any particular requirements; they do not constitute any form of advice or recommendation by JNCC and are not intended to be relied upon when making (or refraining from making) any decision.</w:t>
      </w:r>
      <w:bookmarkEnd w:id="53"/>
      <w:bookmarkEnd w:id="54"/>
      <w:bookmarkEnd w:id="55"/>
      <w:bookmarkEnd w:id="56"/>
    </w:p>
    <w:p w:rsidR="004C6768" w:rsidRPr="0021397B" w:rsidRDefault="004C6768" w:rsidP="00755512"/>
    <w:p w:rsidR="004C6768" w:rsidRDefault="004C6768" w:rsidP="00755512">
      <w:pPr>
        <w:pStyle w:val="Heading2"/>
      </w:pPr>
      <w:bookmarkStart w:id="57" w:name="_Toc336435536"/>
      <w:bookmarkStart w:id="58" w:name="_Toc336435652"/>
      <w:bookmarkStart w:id="59" w:name="_Toc336436063"/>
      <w:bookmarkStart w:id="60" w:name="_Toc336436170"/>
      <w:r>
        <w:t xml:space="preserve">If you find any inaccurate, out of date or incomplete material, data and/or information on this </w:t>
      </w:r>
      <w:r w:rsidR="00755512">
        <w:t>webGIS</w:t>
      </w:r>
      <w:r>
        <w:t xml:space="preserve">, or if you suspect that something is an infringement of intellectual property rights, you must let us know immediately by </w:t>
      </w:r>
      <w:hyperlink r:id="rId9" w:tooltip="Link: MPA Team contact list" w:history="1">
        <w:r w:rsidRPr="00E905FF">
          <w:rPr>
            <w:rStyle w:val="Hyperlink"/>
          </w:rPr>
          <w:t xml:space="preserve">contacting </w:t>
        </w:r>
        <w:proofErr w:type="spellStart"/>
        <w:r w:rsidRPr="00E905FF">
          <w:rPr>
            <w:rStyle w:val="Hyperlink"/>
          </w:rPr>
          <w:t>JNCC</w:t>
        </w:r>
        <w:proofErr w:type="spellEnd"/>
      </w:hyperlink>
      <w:r>
        <w:rPr>
          <w:bdr w:val="none" w:sz="0" w:space="0" w:color="auto" w:frame="1"/>
        </w:rPr>
        <w:t xml:space="preserve"> describing the data and/or information to which the issue relates.</w:t>
      </w:r>
      <w:bookmarkEnd w:id="57"/>
      <w:bookmarkEnd w:id="58"/>
      <w:bookmarkEnd w:id="59"/>
      <w:bookmarkEnd w:id="60"/>
    </w:p>
    <w:p w:rsidR="004C6768" w:rsidRDefault="004C6768" w:rsidP="00755512"/>
    <w:p w:rsidR="004C6768" w:rsidRDefault="004C6768" w:rsidP="00755512">
      <w:pPr>
        <w:pStyle w:val="Heading2"/>
      </w:pPr>
      <w:bookmarkStart w:id="61" w:name="_Toc336435537"/>
      <w:bookmarkStart w:id="62" w:name="_Toc336435653"/>
      <w:bookmarkStart w:id="63" w:name="_Toc336436064"/>
      <w:bookmarkStart w:id="64" w:name="_Toc336436171"/>
      <w:r>
        <w:t>The material, data and/or information available on this website are not substitutes for the exercise of professional judgement. If you are not qualified, or experienced enough, to make that judgement, you should seek professional advice for further information and advice.</w:t>
      </w:r>
      <w:bookmarkEnd w:id="61"/>
      <w:bookmarkEnd w:id="62"/>
      <w:bookmarkEnd w:id="63"/>
      <w:bookmarkEnd w:id="64"/>
    </w:p>
    <w:p w:rsidR="004C6768" w:rsidRDefault="004C6768" w:rsidP="00755512"/>
    <w:p w:rsidR="004C6768" w:rsidRDefault="004C6768" w:rsidP="00755512">
      <w:pPr>
        <w:pStyle w:val="Heading2"/>
      </w:pPr>
      <w:bookmarkStart w:id="65" w:name="_Toc336435538"/>
      <w:bookmarkStart w:id="66" w:name="_Toc336435654"/>
      <w:bookmarkStart w:id="67" w:name="_Toc336436065"/>
      <w:bookmarkStart w:id="68" w:name="_Toc336436172"/>
      <w:r>
        <w:t>You are responsible for ensuring that your computer systems are suitable to access and use this website and data. We do not guarantee that the digital data will be suitable for use with any GIS or any other computer software. We do not warrant that any material available through this website will be free from viruses or other code that might be harmful. You are responsible for implementing sufficient anti-virus and other security checks to ensure the accuracy of data input and output.</w:t>
      </w:r>
      <w:bookmarkEnd w:id="65"/>
      <w:bookmarkEnd w:id="66"/>
      <w:bookmarkEnd w:id="67"/>
      <w:bookmarkEnd w:id="68"/>
    </w:p>
    <w:p w:rsidR="004C6768" w:rsidRDefault="004C6768" w:rsidP="004C6768">
      <w:pPr>
        <w:spacing w:line="240" w:lineRule="atLeast"/>
        <w:textAlignment w:val="baseline"/>
        <w:rPr>
          <w:rFonts w:cs="Arial"/>
          <w:color w:val="000000"/>
        </w:rPr>
      </w:pPr>
    </w:p>
    <w:p w:rsidR="00EA75D2" w:rsidRDefault="00EA75D2" w:rsidP="00EA75D2">
      <w:pPr>
        <w:spacing w:line="240" w:lineRule="atLeast"/>
        <w:textAlignment w:val="baseline"/>
        <w:rPr>
          <w:rFonts w:cs="Arial"/>
          <w:color w:val="000000"/>
        </w:rPr>
      </w:pPr>
    </w:p>
    <w:p w:rsidR="00CA4C67" w:rsidRPr="00CA4C67" w:rsidRDefault="00CA4C67" w:rsidP="00CA4C67">
      <w:pPr>
        <w:pStyle w:val="Heading1"/>
      </w:pPr>
      <w:bookmarkStart w:id="69" w:name="_Toc336437725"/>
      <w:r w:rsidRPr="00CA4C67">
        <w:t>Third Party Goods and Services and Links</w:t>
      </w:r>
      <w:bookmarkEnd w:id="69"/>
    </w:p>
    <w:p w:rsidR="00CA4C67" w:rsidRPr="00CA4C67" w:rsidRDefault="00CA4C67" w:rsidP="00CA4C67">
      <w:pPr>
        <w:spacing w:line="240" w:lineRule="atLeast"/>
        <w:textAlignment w:val="baseline"/>
        <w:rPr>
          <w:rFonts w:cs="Arial"/>
          <w:color w:val="000000"/>
        </w:rPr>
      </w:pPr>
      <w:r w:rsidRPr="00CA4C67">
        <w:rPr>
          <w:rFonts w:cs="Arial"/>
          <w:color w:val="000000"/>
        </w:rPr>
        <w:t xml:space="preserve">The material, data and/or information that others make available or link to through our </w:t>
      </w:r>
    </w:p>
    <w:p w:rsidR="00CA4C67" w:rsidRDefault="00CA4C67" w:rsidP="00CA4C67">
      <w:pPr>
        <w:spacing w:line="240" w:lineRule="atLeast"/>
        <w:textAlignment w:val="baseline"/>
        <w:rPr>
          <w:rFonts w:cs="Arial"/>
          <w:color w:val="000000"/>
        </w:rPr>
      </w:pPr>
      <w:proofErr w:type="gramStart"/>
      <w:r w:rsidRPr="00CA4C67">
        <w:rPr>
          <w:rFonts w:cs="Arial"/>
          <w:color w:val="000000"/>
        </w:rPr>
        <w:t>website</w:t>
      </w:r>
      <w:proofErr w:type="gramEnd"/>
      <w:r w:rsidRPr="00CA4C67">
        <w:rPr>
          <w:rFonts w:cs="Arial"/>
          <w:color w:val="000000"/>
        </w:rPr>
        <w:t>.</w:t>
      </w:r>
    </w:p>
    <w:p w:rsidR="00CA4C67" w:rsidRDefault="00CA4C67" w:rsidP="00CA4C67">
      <w:pPr>
        <w:spacing w:line="240" w:lineRule="atLeast"/>
        <w:textAlignment w:val="baseline"/>
        <w:rPr>
          <w:rFonts w:cs="Arial"/>
          <w:color w:val="000000"/>
        </w:rPr>
      </w:pPr>
    </w:p>
    <w:p w:rsidR="00CA4C67" w:rsidRPr="00CA4C67" w:rsidRDefault="00CA4C67" w:rsidP="00CA4C67">
      <w:pPr>
        <w:pStyle w:val="Heading2"/>
        <w:rPr>
          <w:rFonts w:cs="Arial"/>
          <w:color w:val="000000"/>
        </w:rPr>
      </w:pPr>
      <w:r w:rsidRPr="00CA4C67">
        <w:rPr>
          <w:rFonts w:cs="Arial"/>
          <w:color w:val="000000"/>
        </w:rPr>
        <w:t>Any opinion, advice, statement, service, offer, or information or material given or made by</w:t>
      </w:r>
      <w:r>
        <w:rPr>
          <w:rFonts w:cs="Arial"/>
          <w:color w:val="000000"/>
        </w:rPr>
        <w:t xml:space="preserve"> </w:t>
      </w:r>
      <w:r w:rsidRPr="00CA4C67">
        <w:t>any third party on this website, or on any site to which this website is linked, is that of the author</w:t>
      </w:r>
      <w:r>
        <w:t xml:space="preserve"> </w:t>
      </w:r>
      <w:r w:rsidRPr="00CA4C67">
        <w:t xml:space="preserve">or provider, and not of </w:t>
      </w:r>
      <w:r>
        <w:t>JNCC</w:t>
      </w:r>
      <w:r w:rsidRPr="00CA4C67">
        <w:t xml:space="preserve">. We do not endorse, and we are not responsible for, the accuracy or reliability of, any such opinion, advice, statement, service, offer, information or material. </w:t>
      </w:r>
    </w:p>
    <w:p w:rsidR="00CA4C67" w:rsidRDefault="00CA4C67" w:rsidP="00CA4C67">
      <w:pPr>
        <w:spacing w:line="240" w:lineRule="atLeast"/>
        <w:textAlignment w:val="baseline"/>
        <w:rPr>
          <w:rFonts w:cs="Arial"/>
          <w:color w:val="000000"/>
        </w:rPr>
      </w:pPr>
    </w:p>
    <w:p w:rsidR="00CA4C67" w:rsidRPr="00CA4C67" w:rsidRDefault="00CA4C67" w:rsidP="00CA4C67">
      <w:pPr>
        <w:pStyle w:val="Heading2"/>
      </w:pPr>
      <w:r w:rsidRPr="00CA4C67">
        <w:t>Where material, data and/or information on this website have been supplied by a third party,</w:t>
      </w:r>
      <w:r>
        <w:t xml:space="preserve"> </w:t>
      </w:r>
      <w:r w:rsidRPr="00CA4C67">
        <w:t>we do not control or endorse them in any way. All material, data and/or information supplied by third parties are made available in good faith but we do not (to the extent allowed by the law)</w:t>
      </w:r>
      <w:r>
        <w:t xml:space="preserve"> </w:t>
      </w:r>
      <w:r w:rsidRPr="00CA4C67">
        <w:t xml:space="preserve">accept responsibility for their accuracy or use. </w:t>
      </w:r>
    </w:p>
    <w:p w:rsidR="00CA4C67" w:rsidRDefault="00CA4C67" w:rsidP="00CA4C67">
      <w:pPr>
        <w:spacing w:line="240" w:lineRule="atLeast"/>
        <w:textAlignment w:val="baseline"/>
        <w:rPr>
          <w:rFonts w:cs="Arial"/>
          <w:color w:val="000000"/>
        </w:rPr>
      </w:pPr>
    </w:p>
    <w:p w:rsidR="00CA4C67" w:rsidRDefault="00CA4C67" w:rsidP="00CA4C67">
      <w:pPr>
        <w:pStyle w:val="Heading2"/>
      </w:pPr>
      <w:r w:rsidRPr="00CA4C67">
        <w:lastRenderedPageBreak/>
        <w:t>We make no representation and give no warranty about any other websites or any opinion,</w:t>
      </w:r>
      <w:r>
        <w:t xml:space="preserve"> </w:t>
      </w:r>
      <w:r w:rsidRPr="00CA4C67">
        <w:t xml:space="preserve">advice, statement, offer, information or material on them. We have no control over their content or availability. We will not be liable for any loss or damage caused by or in connection with any use of, or reliance on, any information, materials, goods or services available on or through any </w:t>
      </w:r>
      <w:r>
        <w:t>other website.</w:t>
      </w:r>
    </w:p>
    <w:p w:rsidR="00CA4C67" w:rsidRDefault="00CA4C67" w:rsidP="00CA4C67">
      <w:pPr>
        <w:spacing w:line="240" w:lineRule="atLeast"/>
        <w:textAlignment w:val="baseline"/>
        <w:rPr>
          <w:rFonts w:cs="Arial"/>
          <w:color w:val="000000"/>
        </w:rPr>
      </w:pPr>
    </w:p>
    <w:p w:rsidR="00CA4C67" w:rsidRDefault="00CA4C67" w:rsidP="00CA4C67">
      <w:pPr>
        <w:spacing w:line="240" w:lineRule="atLeast"/>
        <w:textAlignment w:val="baseline"/>
        <w:rPr>
          <w:rFonts w:cs="Arial"/>
          <w:color w:val="000000"/>
        </w:rPr>
      </w:pPr>
    </w:p>
    <w:p w:rsidR="004C6768" w:rsidRDefault="004C6768" w:rsidP="00755512">
      <w:pPr>
        <w:pStyle w:val="Heading1"/>
      </w:pPr>
      <w:bookmarkStart w:id="70" w:name="_Toc336436070"/>
      <w:bookmarkStart w:id="71" w:name="_Toc336436177"/>
      <w:bookmarkStart w:id="72" w:name="_Toc336437726"/>
      <w:r>
        <w:t>Our Liability</w:t>
      </w:r>
      <w:bookmarkEnd w:id="70"/>
      <w:bookmarkEnd w:id="71"/>
      <w:bookmarkEnd w:id="72"/>
    </w:p>
    <w:p w:rsidR="004C6768" w:rsidRDefault="00CA4C67" w:rsidP="004C6768">
      <w:pPr>
        <w:spacing w:line="240" w:lineRule="atLeast"/>
        <w:textAlignment w:val="baseline"/>
        <w:rPr>
          <w:rFonts w:cs="Arial"/>
          <w:color w:val="000000"/>
          <w:sz w:val="24"/>
        </w:rPr>
      </w:pPr>
      <w:proofErr w:type="gramStart"/>
      <w:r w:rsidRPr="00CA4C67">
        <w:rPr>
          <w:rFonts w:cs="Arial"/>
          <w:color w:val="000000"/>
          <w:sz w:val="24"/>
        </w:rPr>
        <w:t>The extent of our liability and that of our data providers.</w:t>
      </w:r>
      <w:proofErr w:type="gramEnd"/>
    </w:p>
    <w:p w:rsidR="00CA4C67" w:rsidRDefault="00CA4C67" w:rsidP="004C6768">
      <w:pPr>
        <w:spacing w:line="240" w:lineRule="atLeast"/>
        <w:textAlignment w:val="baseline"/>
        <w:rPr>
          <w:rFonts w:cs="Arial"/>
          <w:color w:val="000000"/>
          <w:sz w:val="24"/>
        </w:rPr>
      </w:pPr>
    </w:p>
    <w:p w:rsidR="004C6768" w:rsidRDefault="004C6768" w:rsidP="00755512">
      <w:pPr>
        <w:pStyle w:val="Heading2"/>
      </w:pPr>
      <w:bookmarkStart w:id="73" w:name="_Toc336435656"/>
      <w:bookmarkStart w:id="74" w:name="_Toc336436071"/>
      <w:bookmarkStart w:id="75" w:name="_Toc336436178"/>
      <w:r>
        <w:t>We provide the information, data and material on this website free of charge. Whether or not we charge for it, it is provided on the basis that JNCC ha</w:t>
      </w:r>
      <w:r w:rsidR="00755512">
        <w:t>s</w:t>
      </w:r>
      <w:r>
        <w:t xml:space="preserve"> no liability for that information, data or material.</w:t>
      </w:r>
      <w:bookmarkEnd w:id="73"/>
      <w:bookmarkEnd w:id="74"/>
      <w:bookmarkEnd w:id="75"/>
    </w:p>
    <w:p w:rsidR="004C6768" w:rsidRDefault="004C6768" w:rsidP="00755512"/>
    <w:p w:rsidR="004C6768" w:rsidRDefault="004C6768" w:rsidP="00755512">
      <w:pPr>
        <w:pStyle w:val="Heading2"/>
      </w:pPr>
      <w:bookmarkStart w:id="76" w:name="_Toc336435657"/>
      <w:bookmarkStart w:id="77" w:name="_Toc336436072"/>
      <w:bookmarkStart w:id="78" w:name="_Toc336436179"/>
      <w:r>
        <w:t>We have no liability for the inability of anyone to access this website or any information or material on it, and we do not warrant that this site will operate without interruption.</w:t>
      </w:r>
      <w:bookmarkEnd w:id="76"/>
      <w:bookmarkEnd w:id="77"/>
      <w:bookmarkEnd w:id="78"/>
    </w:p>
    <w:p w:rsidR="004C6768" w:rsidRDefault="004C6768" w:rsidP="00755512"/>
    <w:p w:rsidR="004C6768" w:rsidRDefault="004C6768" w:rsidP="00755512">
      <w:pPr>
        <w:pStyle w:val="Heading2"/>
      </w:pPr>
      <w:bookmarkStart w:id="79" w:name="_Toc336435658"/>
      <w:bookmarkStart w:id="80" w:name="_Toc336436073"/>
      <w:bookmarkStart w:id="81" w:name="_Toc336436180"/>
      <w:r>
        <w:t>We are not responsible for, and will have no liability for, any error or corruption or breach of security resulting from the transmission of any information or material over any telecommunications network.</w:t>
      </w:r>
      <w:bookmarkEnd w:id="79"/>
      <w:bookmarkEnd w:id="80"/>
      <w:bookmarkEnd w:id="81"/>
    </w:p>
    <w:p w:rsidR="004C6768" w:rsidRDefault="004C6768" w:rsidP="00755512"/>
    <w:p w:rsidR="004C6768" w:rsidRDefault="004C6768" w:rsidP="00755512">
      <w:pPr>
        <w:pStyle w:val="Heading2"/>
      </w:pPr>
      <w:bookmarkStart w:id="82" w:name="_Ref336434760"/>
      <w:bookmarkStart w:id="83" w:name="_Toc336435659"/>
      <w:bookmarkStart w:id="84" w:name="_Toc336436074"/>
      <w:bookmarkStart w:id="85" w:name="_Toc336436181"/>
      <w:r>
        <w:t>We do not exclude or limit our liability for death or personal injury caused by our negligence or for any fraud on our part, or for any liability that cannot be excluded by law.</w:t>
      </w:r>
      <w:bookmarkEnd w:id="82"/>
      <w:bookmarkEnd w:id="83"/>
      <w:bookmarkEnd w:id="84"/>
      <w:bookmarkEnd w:id="85"/>
    </w:p>
    <w:p w:rsidR="004C6768" w:rsidRDefault="004C6768" w:rsidP="00755512"/>
    <w:p w:rsidR="004C6768" w:rsidRDefault="004C6768" w:rsidP="00755512">
      <w:pPr>
        <w:pStyle w:val="Heading2"/>
      </w:pPr>
      <w:bookmarkStart w:id="86" w:name="_Toc336435660"/>
      <w:bookmarkStart w:id="87" w:name="_Toc336436075"/>
      <w:bookmarkStart w:id="88" w:name="_Toc336436182"/>
      <w:r>
        <w:t xml:space="preserve">Subject to Condition </w:t>
      </w:r>
      <w:r w:rsidR="00CA5982">
        <w:fldChar w:fldCharType="begin"/>
      </w:r>
      <w:r w:rsidR="00755512">
        <w:instrText xml:space="preserve"> REF _Ref336434760 \r \h </w:instrText>
      </w:r>
      <w:r w:rsidR="00CA5982">
        <w:fldChar w:fldCharType="separate"/>
      </w:r>
      <w:r w:rsidR="00755512">
        <w:t>4.4</w:t>
      </w:r>
      <w:r w:rsidR="00CA5982">
        <w:fldChar w:fldCharType="end"/>
      </w:r>
      <w:r>
        <w:t>, we will not be liable for any indirect or consequential loss, or for any loss of business, profit, revenue, goodwill or data, lost or wasted management time or the lost time of other employees arising from your use of this website or any information or material on it, or your inability to use it (whether that loss is direct or indirect).</w:t>
      </w:r>
      <w:bookmarkEnd w:id="86"/>
      <w:bookmarkEnd w:id="87"/>
      <w:bookmarkEnd w:id="88"/>
      <w:r>
        <w:t> </w:t>
      </w:r>
    </w:p>
    <w:p w:rsidR="004C6768" w:rsidRDefault="004C6768" w:rsidP="00755512"/>
    <w:p w:rsidR="004C6768" w:rsidRDefault="004C6768" w:rsidP="00755512">
      <w:pPr>
        <w:pStyle w:val="Heading2"/>
      </w:pPr>
      <w:bookmarkStart w:id="89" w:name="_Toc336435661"/>
      <w:bookmarkStart w:id="90" w:name="_Toc336436076"/>
      <w:bookmarkStart w:id="91" w:name="_Toc336436183"/>
      <w:r>
        <w:t>All warranties, representations, terms, conditions and undertakings, whether implied by statute, common law, custom, trade usage, course of dealing or otherwise (including any implied warranty, representation, term, condition or undertaking of satisfactory quality or fitness for a particular purpose) are excluded to the fullest extent allowed by law by JNCC.</w:t>
      </w:r>
      <w:bookmarkEnd w:id="89"/>
      <w:bookmarkEnd w:id="90"/>
      <w:bookmarkEnd w:id="91"/>
    </w:p>
    <w:p w:rsidR="004C6768" w:rsidRDefault="004C6768" w:rsidP="00755512"/>
    <w:p w:rsidR="004C6768" w:rsidRDefault="004C6768" w:rsidP="00755512">
      <w:pPr>
        <w:pStyle w:val="Heading2"/>
      </w:pPr>
      <w:bookmarkStart w:id="92" w:name="_Toc336435662"/>
      <w:bookmarkStart w:id="93" w:name="_Toc336436077"/>
      <w:bookmarkStart w:id="94" w:name="_Toc336436184"/>
      <w:proofErr w:type="gramStart"/>
      <w:r>
        <w:t>If the use of any information or material on this website is unlawful in any jurisdiction (because of your nationality, residence or for some other reason), that information or material is not offered.</w:t>
      </w:r>
      <w:proofErr w:type="gramEnd"/>
      <w:r>
        <w:t xml:space="preserve"> If you are outside the United Kingdom you must satisfy yourself that you are lawfully able to use any such information and materials. We accept no liability, to the extent allowed by the law, for any costs, losses or damages resulting from or related to the access or attempted access of any information or materials by anyone outside the UK.</w:t>
      </w:r>
      <w:bookmarkEnd w:id="92"/>
      <w:bookmarkEnd w:id="93"/>
      <w:bookmarkEnd w:id="94"/>
    </w:p>
    <w:p w:rsidR="004C6768" w:rsidRDefault="004C6768" w:rsidP="00EA75D2"/>
    <w:p w:rsidR="00755512" w:rsidRDefault="00755512" w:rsidP="00EA75D2"/>
    <w:p w:rsidR="004C6768" w:rsidRDefault="004C6768" w:rsidP="00755512">
      <w:pPr>
        <w:pStyle w:val="Heading1"/>
      </w:pPr>
      <w:bookmarkStart w:id="95" w:name="_Toc336436078"/>
      <w:bookmarkStart w:id="96" w:name="_Toc336436185"/>
      <w:bookmarkStart w:id="97" w:name="_Toc336437727"/>
      <w:r>
        <w:t>General Information</w:t>
      </w:r>
      <w:bookmarkEnd w:id="95"/>
      <w:bookmarkEnd w:id="96"/>
      <w:bookmarkEnd w:id="97"/>
    </w:p>
    <w:p w:rsidR="004C6768" w:rsidRDefault="00CA4C67" w:rsidP="00CA4C67">
      <w:pPr>
        <w:tabs>
          <w:tab w:val="left" w:pos="2565"/>
        </w:tabs>
        <w:spacing w:line="240" w:lineRule="atLeast"/>
        <w:textAlignment w:val="baseline"/>
        <w:rPr>
          <w:rFonts w:cs="Arial"/>
          <w:color w:val="000000"/>
          <w:sz w:val="24"/>
        </w:rPr>
      </w:pPr>
      <w:proofErr w:type="gramStart"/>
      <w:r w:rsidRPr="00CA4C67">
        <w:rPr>
          <w:rFonts w:cs="Arial"/>
          <w:color w:val="000000"/>
          <w:sz w:val="24"/>
        </w:rPr>
        <w:t>Legal enforcement and jurisdiction.</w:t>
      </w:r>
      <w:proofErr w:type="gramEnd"/>
    </w:p>
    <w:p w:rsidR="00CA4C67" w:rsidRDefault="00CA4C67" w:rsidP="00CA4C67">
      <w:pPr>
        <w:tabs>
          <w:tab w:val="left" w:pos="2565"/>
        </w:tabs>
        <w:spacing w:line="240" w:lineRule="atLeast"/>
        <w:textAlignment w:val="baseline"/>
        <w:rPr>
          <w:rFonts w:cs="Arial"/>
          <w:color w:val="000000"/>
          <w:sz w:val="24"/>
        </w:rPr>
      </w:pPr>
    </w:p>
    <w:p w:rsidR="004C6768" w:rsidRPr="0021397B" w:rsidRDefault="004C6768" w:rsidP="00755512">
      <w:pPr>
        <w:pStyle w:val="Heading2"/>
      </w:pPr>
      <w:bookmarkStart w:id="98" w:name="_Toc336435664"/>
      <w:bookmarkStart w:id="99" w:name="_Toc336436079"/>
      <w:bookmarkStart w:id="100" w:name="_Toc336436186"/>
      <w:r w:rsidRPr="0021397B">
        <w:t xml:space="preserve">No delay, neglect or forbearance on the part of JNCC in enforcing any of these </w:t>
      </w:r>
      <w:proofErr w:type="spellStart"/>
      <w:r w:rsidR="00392AB8" w:rsidRPr="0021397B">
        <w:t>MPA</w:t>
      </w:r>
      <w:proofErr w:type="spellEnd"/>
      <w:r w:rsidR="00392AB8" w:rsidRPr="0021397B">
        <w:t xml:space="preserve"> </w:t>
      </w:r>
      <w:proofErr w:type="spellStart"/>
      <w:r w:rsidR="00392AB8" w:rsidRPr="0021397B">
        <w:t>mapper</w:t>
      </w:r>
      <w:proofErr w:type="spellEnd"/>
      <w:r w:rsidRPr="0021397B">
        <w:t xml:space="preserve"> </w:t>
      </w:r>
      <w:proofErr w:type="spellStart"/>
      <w:r w:rsidRPr="0021397B">
        <w:t>webGIS</w:t>
      </w:r>
      <w:proofErr w:type="spellEnd"/>
      <w:r w:rsidRPr="0021397B">
        <w:t xml:space="preserve"> Terms &amp; Conditions will be, or be deemed to be, a waiver. Nor will it prejudice any right of JNCC.</w:t>
      </w:r>
      <w:bookmarkEnd w:id="98"/>
      <w:bookmarkEnd w:id="99"/>
      <w:bookmarkEnd w:id="100"/>
    </w:p>
    <w:p w:rsidR="004C6768" w:rsidRPr="0021397B" w:rsidRDefault="004C6768" w:rsidP="004C6768">
      <w:pPr>
        <w:spacing w:line="240" w:lineRule="atLeast"/>
        <w:textAlignment w:val="baseline"/>
        <w:rPr>
          <w:rFonts w:cs="Arial"/>
        </w:rPr>
      </w:pPr>
    </w:p>
    <w:p w:rsidR="004C6768" w:rsidRPr="0021397B" w:rsidRDefault="004C6768" w:rsidP="00755512">
      <w:pPr>
        <w:pStyle w:val="Heading2"/>
      </w:pPr>
      <w:bookmarkStart w:id="101" w:name="_Toc336435665"/>
      <w:bookmarkStart w:id="102" w:name="_Toc336436080"/>
      <w:bookmarkStart w:id="103" w:name="_Toc336436187"/>
      <w:r w:rsidRPr="0021397B">
        <w:lastRenderedPageBreak/>
        <w:t xml:space="preserve">If any of these </w:t>
      </w:r>
      <w:proofErr w:type="spellStart"/>
      <w:r w:rsidR="00392AB8" w:rsidRPr="0021397B">
        <w:t>MPA</w:t>
      </w:r>
      <w:proofErr w:type="spellEnd"/>
      <w:r w:rsidR="00392AB8" w:rsidRPr="0021397B">
        <w:t xml:space="preserve"> </w:t>
      </w:r>
      <w:proofErr w:type="spellStart"/>
      <w:r w:rsidR="00392AB8" w:rsidRPr="0021397B">
        <w:t>mapper</w:t>
      </w:r>
      <w:proofErr w:type="spellEnd"/>
      <w:r w:rsidRPr="0021397B">
        <w:t xml:space="preserve"> </w:t>
      </w:r>
      <w:proofErr w:type="spellStart"/>
      <w:r w:rsidRPr="0021397B">
        <w:t>webGIS</w:t>
      </w:r>
      <w:proofErr w:type="spellEnd"/>
      <w:r w:rsidRPr="0021397B">
        <w:t xml:space="preserve"> Terms &amp; Conditions are - for any reason - held </w:t>
      </w:r>
      <w:proofErr w:type="gramStart"/>
      <w:r w:rsidRPr="0021397B">
        <w:t>to</w:t>
      </w:r>
      <w:proofErr w:type="gramEnd"/>
      <w:r w:rsidRPr="0021397B">
        <w:t xml:space="preserve"> be unenforceable, illegal or in some other way invalid, the unenforceable, illegal or invalid provision will not affect the remainder of these </w:t>
      </w:r>
      <w:proofErr w:type="spellStart"/>
      <w:r w:rsidR="00392AB8" w:rsidRPr="0021397B">
        <w:t>MPA</w:t>
      </w:r>
      <w:proofErr w:type="spellEnd"/>
      <w:r w:rsidR="00392AB8" w:rsidRPr="0021397B">
        <w:t xml:space="preserve"> </w:t>
      </w:r>
      <w:proofErr w:type="spellStart"/>
      <w:r w:rsidR="00392AB8" w:rsidRPr="0021397B">
        <w:t>mapper</w:t>
      </w:r>
      <w:proofErr w:type="spellEnd"/>
      <w:r w:rsidRPr="0021397B">
        <w:t xml:space="preserve"> </w:t>
      </w:r>
      <w:proofErr w:type="spellStart"/>
      <w:r w:rsidRPr="0021397B">
        <w:t>webGIS</w:t>
      </w:r>
      <w:proofErr w:type="spellEnd"/>
      <w:r w:rsidRPr="0021397B">
        <w:t xml:space="preserve"> Terms &amp; Conditions, and they will continue in full force and effect.</w:t>
      </w:r>
      <w:bookmarkEnd w:id="101"/>
      <w:bookmarkEnd w:id="102"/>
      <w:bookmarkEnd w:id="103"/>
    </w:p>
    <w:p w:rsidR="004C6768" w:rsidRPr="0021397B" w:rsidRDefault="004C6768" w:rsidP="004C6768">
      <w:pPr>
        <w:spacing w:line="240" w:lineRule="atLeast"/>
        <w:textAlignment w:val="baseline"/>
        <w:rPr>
          <w:rFonts w:cs="Arial"/>
        </w:rPr>
      </w:pPr>
    </w:p>
    <w:p w:rsidR="004C6768" w:rsidRPr="0021397B" w:rsidRDefault="004C6768" w:rsidP="00755512">
      <w:pPr>
        <w:pStyle w:val="Heading2"/>
      </w:pPr>
      <w:bookmarkStart w:id="104" w:name="_Toc336435666"/>
      <w:bookmarkStart w:id="105" w:name="_Toc336436081"/>
      <w:bookmarkStart w:id="106" w:name="_Toc336436188"/>
      <w:r w:rsidRPr="0021397B">
        <w:t xml:space="preserve">These </w:t>
      </w:r>
      <w:proofErr w:type="spellStart"/>
      <w:r w:rsidR="00392AB8" w:rsidRPr="0021397B">
        <w:t>MPA</w:t>
      </w:r>
      <w:proofErr w:type="spellEnd"/>
      <w:r w:rsidR="00392AB8" w:rsidRPr="0021397B">
        <w:t xml:space="preserve"> </w:t>
      </w:r>
      <w:proofErr w:type="spellStart"/>
      <w:r w:rsidR="00392AB8" w:rsidRPr="0021397B">
        <w:t>mapper</w:t>
      </w:r>
      <w:proofErr w:type="spellEnd"/>
      <w:r w:rsidRPr="0021397B">
        <w:t xml:space="preserve"> </w:t>
      </w:r>
      <w:proofErr w:type="spellStart"/>
      <w:r w:rsidRPr="0021397B">
        <w:t>webGIS</w:t>
      </w:r>
      <w:proofErr w:type="spellEnd"/>
      <w:r w:rsidRPr="0021397B">
        <w:t xml:space="preserve"> Terms &amp; Conditions are governed by English law and you agree to submit to the non-exclusive jurisdiction of the courts of England and Wales. The place of performance will be England.</w:t>
      </w:r>
      <w:bookmarkEnd w:id="104"/>
      <w:bookmarkEnd w:id="105"/>
      <w:bookmarkEnd w:id="106"/>
    </w:p>
    <w:p w:rsidR="004C6768" w:rsidRPr="0021397B" w:rsidRDefault="004C6768" w:rsidP="004C6768">
      <w:pPr>
        <w:spacing w:line="240" w:lineRule="atLeast"/>
        <w:textAlignment w:val="baseline"/>
        <w:rPr>
          <w:rFonts w:cs="Arial"/>
        </w:rPr>
      </w:pPr>
    </w:p>
    <w:p w:rsidR="004C6768" w:rsidRPr="0021397B" w:rsidRDefault="004C6768" w:rsidP="00755512">
      <w:pPr>
        <w:pStyle w:val="Heading2"/>
      </w:pPr>
      <w:bookmarkStart w:id="107" w:name="_Toc336435667"/>
      <w:bookmarkStart w:id="108" w:name="_Toc336436082"/>
      <w:bookmarkStart w:id="109" w:name="_Toc336436189"/>
      <w:r w:rsidRPr="0021397B">
        <w:t xml:space="preserve">No addition to or modification of any provision of these </w:t>
      </w:r>
      <w:proofErr w:type="spellStart"/>
      <w:r w:rsidR="00392AB8" w:rsidRPr="0021397B">
        <w:t>MPA</w:t>
      </w:r>
      <w:proofErr w:type="spellEnd"/>
      <w:r w:rsidR="00392AB8" w:rsidRPr="0021397B">
        <w:t xml:space="preserve"> </w:t>
      </w:r>
      <w:proofErr w:type="spellStart"/>
      <w:r w:rsidR="00392AB8" w:rsidRPr="0021397B">
        <w:t>mapper</w:t>
      </w:r>
      <w:proofErr w:type="spellEnd"/>
      <w:r w:rsidRPr="0021397B">
        <w:t xml:space="preserve"> </w:t>
      </w:r>
      <w:proofErr w:type="spellStart"/>
      <w:r w:rsidRPr="0021397B">
        <w:t>webGIS</w:t>
      </w:r>
      <w:proofErr w:type="spellEnd"/>
      <w:r w:rsidRPr="0021397B">
        <w:t xml:space="preserve"> Terms &amp; Conditions will be binding on JNCC unless made in writing and signed by their duly authorised representatives. "Writing" includes by e-mail.</w:t>
      </w:r>
      <w:bookmarkEnd w:id="107"/>
      <w:bookmarkEnd w:id="108"/>
      <w:bookmarkEnd w:id="109"/>
    </w:p>
    <w:p w:rsidR="004C6768" w:rsidRDefault="004C6768" w:rsidP="004C6768">
      <w:pPr>
        <w:spacing w:line="240" w:lineRule="atLeast"/>
        <w:textAlignment w:val="baseline"/>
        <w:rPr>
          <w:rFonts w:cs="Arial"/>
          <w:color w:val="000000"/>
        </w:rPr>
      </w:pPr>
    </w:p>
    <w:p w:rsidR="00755512" w:rsidRDefault="00755512" w:rsidP="004C6768">
      <w:pPr>
        <w:spacing w:line="240" w:lineRule="atLeast"/>
        <w:textAlignment w:val="baseline"/>
        <w:rPr>
          <w:rFonts w:cs="Arial"/>
          <w:color w:val="000000"/>
        </w:rPr>
      </w:pPr>
    </w:p>
    <w:p w:rsidR="004C6768" w:rsidRDefault="004C6768" w:rsidP="00755512">
      <w:pPr>
        <w:pStyle w:val="Heading1"/>
      </w:pPr>
      <w:bookmarkStart w:id="110" w:name="_Toc336436083"/>
      <w:bookmarkStart w:id="111" w:name="_Toc336436190"/>
      <w:bookmarkStart w:id="112" w:name="_Toc336437728"/>
      <w:r>
        <w:t>Further Information</w:t>
      </w:r>
      <w:bookmarkEnd w:id="110"/>
      <w:bookmarkEnd w:id="111"/>
      <w:bookmarkEnd w:id="112"/>
    </w:p>
    <w:p w:rsidR="004C6768" w:rsidRDefault="00CA4C67" w:rsidP="004C6768">
      <w:pPr>
        <w:spacing w:line="240" w:lineRule="atLeast"/>
        <w:textAlignment w:val="baseline"/>
        <w:rPr>
          <w:rFonts w:cs="Arial"/>
          <w:color w:val="000000"/>
        </w:rPr>
      </w:pPr>
      <w:proofErr w:type="gramStart"/>
      <w:r w:rsidRPr="00CA4C67">
        <w:rPr>
          <w:rFonts w:cs="Arial"/>
          <w:color w:val="000000"/>
        </w:rPr>
        <w:t>Who you can contact for further information or help.</w:t>
      </w:r>
      <w:proofErr w:type="gramEnd"/>
    </w:p>
    <w:p w:rsidR="00CA4C67" w:rsidRDefault="00CA4C67" w:rsidP="004C6768">
      <w:pPr>
        <w:spacing w:line="240" w:lineRule="atLeast"/>
        <w:textAlignment w:val="baseline"/>
        <w:rPr>
          <w:rFonts w:cs="Arial"/>
          <w:color w:val="000000"/>
        </w:rPr>
      </w:pPr>
    </w:p>
    <w:p w:rsidR="004C6768" w:rsidRDefault="004C6768" w:rsidP="00755512">
      <w:pPr>
        <w:spacing w:line="240" w:lineRule="atLeast"/>
        <w:ind w:left="567" w:firstLine="567"/>
        <w:textAlignment w:val="baseline"/>
        <w:rPr>
          <w:rFonts w:cs="Arial"/>
          <w:color w:val="000000"/>
        </w:rPr>
      </w:pPr>
      <w:proofErr w:type="spellStart"/>
      <w:r>
        <w:rPr>
          <w:rFonts w:cs="Arial"/>
          <w:color w:val="000000"/>
        </w:rPr>
        <w:t>JNCC</w:t>
      </w:r>
      <w:proofErr w:type="spellEnd"/>
    </w:p>
    <w:p w:rsidR="004C6768" w:rsidRDefault="00755512" w:rsidP="00755512">
      <w:pPr>
        <w:spacing w:line="240" w:lineRule="atLeast"/>
        <w:ind w:left="567" w:firstLine="567"/>
        <w:textAlignment w:val="baseline"/>
        <w:rPr>
          <w:rFonts w:cs="Arial"/>
          <w:color w:val="000000"/>
        </w:rPr>
      </w:pPr>
      <w:r>
        <w:rPr>
          <w:rFonts w:cs="Arial"/>
          <w:color w:val="000000"/>
        </w:rPr>
        <w:t>M</w:t>
      </w:r>
      <w:r w:rsidR="004C6768">
        <w:rPr>
          <w:rFonts w:cs="Arial"/>
          <w:color w:val="000000"/>
        </w:rPr>
        <w:t>onkstone House</w:t>
      </w:r>
    </w:p>
    <w:p w:rsidR="004C6768" w:rsidRDefault="004C6768" w:rsidP="00755512">
      <w:pPr>
        <w:spacing w:line="240" w:lineRule="atLeast"/>
        <w:ind w:left="1134"/>
        <w:textAlignment w:val="baseline"/>
        <w:rPr>
          <w:rFonts w:cs="Arial"/>
          <w:color w:val="000000"/>
        </w:rPr>
      </w:pPr>
      <w:r>
        <w:rPr>
          <w:rFonts w:cs="Arial"/>
          <w:color w:val="000000"/>
        </w:rPr>
        <w:t>City Road</w:t>
      </w:r>
    </w:p>
    <w:p w:rsidR="004C6768" w:rsidRDefault="004C6768" w:rsidP="00755512">
      <w:pPr>
        <w:spacing w:line="240" w:lineRule="atLeast"/>
        <w:ind w:left="567" w:firstLine="567"/>
        <w:textAlignment w:val="baseline"/>
        <w:rPr>
          <w:rFonts w:cs="Arial"/>
          <w:color w:val="000000"/>
        </w:rPr>
      </w:pPr>
      <w:r>
        <w:rPr>
          <w:rFonts w:cs="Arial"/>
          <w:color w:val="000000"/>
        </w:rPr>
        <w:t>Peterborough</w:t>
      </w:r>
    </w:p>
    <w:p w:rsidR="004C6768" w:rsidRDefault="004C6768" w:rsidP="00755512">
      <w:pPr>
        <w:spacing w:line="240" w:lineRule="atLeast"/>
        <w:ind w:left="567" w:firstLine="567"/>
        <w:textAlignment w:val="baseline"/>
        <w:rPr>
          <w:rFonts w:cs="Arial"/>
          <w:color w:val="000000"/>
        </w:rPr>
      </w:pPr>
      <w:r>
        <w:rPr>
          <w:rFonts w:cs="Arial"/>
          <w:color w:val="000000"/>
        </w:rPr>
        <w:t>PE1 1JY</w:t>
      </w:r>
    </w:p>
    <w:p w:rsidR="004C6768" w:rsidRDefault="004C6768" w:rsidP="00755512">
      <w:pPr>
        <w:spacing w:line="240" w:lineRule="atLeast"/>
        <w:ind w:left="567" w:firstLine="567"/>
        <w:textAlignment w:val="baseline"/>
        <w:rPr>
          <w:rFonts w:cs="Arial"/>
          <w:color w:val="000000"/>
        </w:rPr>
      </w:pPr>
      <w:r>
        <w:rPr>
          <w:rFonts w:cs="Arial"/>
          <w:color w:val="000000"/>
        </w:rPr>
        <w:t>United Kingdom.</w:t>
      </w:r>
    </w:p>
    <w:p w:rsidR="004C6768" w:rsidRDefault="004C6768" w:rsidP="004C6768">
      <w:pPr>
        <w:spacing w:line="240" w:lineRule="atLeast"/>
        <w:textAlignment w:val="baseline"/>
        <w:rPr>
          <w:rFonts w:cs="Arial"/>
          <w:color w:val="000000"/>
        </w:rPr>
      </w:pPr>
    </w:p>
    <w:p w:rsidR="004C6768" w:rsidRDefault="004C6768" w:rsidP="00FF6739">
      <w:pPr>
        <w:spacing w:line="240" w:lineRule="atLeast"/>
        <w:ind w:left="203" w:firstLine="567"/>
        <w:textAlignment w:val="baseline"/>
        <w:rPr>
          <w:rFonts w:cs="Arial"/>
          <w:color w:val="000000"/>
        </w:rPr>
      </w:pPr>
      <w:r>
        <w:rPr>
          <w:rFonts w:cs="Arial"/>
          <w:color w:val="000000"/>
        </w:rPr>
        <w:t xml:space="preserve">If you have any queries, please </w:t>
      </w:r>
      <w:hyperlink r:id="rId10" w:tooltip="Link: JNCC MPA Team contact list" w:history="1">
        <w:r w:rsidR="00A930BF">
          <w:rPr>
            <w:rStyle w:val="Hyperlink"/>
          </w:rPr>
          <w:t>contact</w:t>
        </w:r>
        <w:r w:rsidR="00A930BF" w:rsidRPr="00E905FF">
          <w:rPr>
            <w:rStyle w:val="Hyperlink"/>
          </w:rPr>
          <w:t xml:space="preserve"> </w:t>
        </w:r>
        <w:proofErr w:type="spellStart"/>
        <w:r w:rsidR="00A930BF" w:rsidRPr="00E905FF">
          <w:rPr>
            <w:rStyle w:val="Hyperlink"/>
          </w:rPr>
          <w:t>JNCC</w:t>
        </w:r>
        <w:proofErr w:type="spellEnd"/>
      </w:hyperlink>
      <w:r>
        <w:rPr>
          <w:rFonts w:cs="Arial"/>
          <w:color w:val="000000"/>
          <w:bdr w:val="none" w:sz="0" w:space="0" w:color="auto" w:frame="1"/>
        </w:rPr>
        <w:t>.</w:t>
      </w:r>
    </w:p>
    <w:p w:rsidR="00FF6739" w:rsidRDefault="00FF6739" w:rsidP="00FF6739">
      <w:pPr>
        <w:spacing w:line="240" w:lineRule="atLeast"/>
        <w:ind w:left="203" w:firstLine="567"/>
        <w:textAlignment w:val="baseline"/>
        <w:rPr>
          <w:rFonts w:cs="Arial"/>
          <w:color w:val="000000"/>
        </w:rPr>
      </w:pPr>
    </w:p>
    <w:p w:rsidR="00FF6739" w:rsidRDefault="00FF6739" w:rsidP="00FF6739"/>
    <w:p w:rsidR="00FF6739" w:rsidRDefault="00FF6739" w:rsidP="00FF6739">
      <w:pPr>
        <w:pBdr>
          <w:top w:val="single" w:sz="4" w:space="1" w:color="auto"/>
          <w:bottom w:val="single" w:sz="4" w:space="1" w:color="auto"/>
        </w:pBdr>
        <w:jc w:val="center"/>
        <w:rPr>
          <w:rFonts w:cs="Arial"/>
          <w:color w:val="000000"/>
        </w:rPr>
      </w:pPr>
      <w:r>
        <w:t xml:space="preserve">End of </w:t>
      </w:r>
      <w:proofErr w:type="spellStart"/>
      <w:r w:rsidR="002A6278">
        <w:t>MPA</w:t>
      </w:r>
      <w:proofErr w:type="spellEnd"/>
      <w:r w:rsidR="002A6278">
        <w:t xml:space="preserve"> </w:t>
      </w:r>
      <w:proofErr w:type="spellStart"/>
      <w:r w:rsidR="002A6278">
        <w:t>mapper</w:t>
      </w:r>
      <w:proofErr w:type="spellEnd"/>
      <w:r>
        <w:t xml:space="preserve"> </w:t>
      </w:r>
      <w:proofErr w:type="spellStart"/>
      <w:r>
        <w:t>webGIS</w:t>
      </w:r>
      <w:proofErr w:type="spellEnd"/>
      <w:r>
        <w:t>: Terms &amp; Conditions for use</w:t>
      </w:r>
    </w:p>
    <w:p w:rsidR="00FF6739" w:rsidRDefault="00FF6739" w:rsidP="00FF6739"/>
    <w:sectPr w:rsidR="00FF6739" w:rsidSect="001E1841">
      <w:headerReference w:type="default" r:id="rId11"/>
      <w:pgSz w:w="11906" w:h="16838" w:code="9"/>
      <w:pgMar w:top="1198" w:right="1418" w:bottom="1079" w:left="1418" w:header="28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9CE" w:rsidRDefault="003609CE" w:rsidP="00062591">
      <w:r>
        <w:separator/>
      </w:r>
    </w:p>
  </w:endnote>
  <w:endnote w:type="continuationSeparator" w:id="0">
    <w:p w:rsidR="003609CE" w:rsidRDefault="003609CE" w:rsidP="0006259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9CE" w:rsidRDefault="003609CE" w:rsidP="00062591">
      <w:r>
        <w:separator/>
      </w:r>
    </w:p>
  </w:footnote>
  <w:footnote w:type="continuationSeparator" w:id="0">
    <w:p w:rsidR="003609CE" w:rsidRDefault="003609CE" w:rsidP="00062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9CE" w:rsidRDefault="003609CE" w:rsidP="001E1841">
    <w:pPr>
      <w:pStyle w:val="Header"/>
      <w:ind w:left="-567"/>
    </w:pPr>
    <w:r>
      <w:rPr>
        <w:noProof/>
      </w:rPr>
      <w:drawing>
        <wp:inline distT="0" distB="0" distL="0" distR="0">
          <wp:extent cx="1571491" cy="689192"/>
          <wp:effectExtent l="19050" t="0" r="0" b="0"/>
          <wp:docPr id="1" name="Picture 0" descr="JNCCLogo_3D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NCCLogo_3DCol.jpg"/>
                  <pic:cNvPicPr/>
                </pic:nvPicPr>
                <pic:blipFill>
                  <a:blip r:embed="rId1"/>
                  <a:stretch>
                    <a:fillRect/>
                  </a:stretch>
                </pic:blipFill>
                <pic:spPr>
                  <a:xfrm>
                    <a:off x="0" y="0"/>
                    <a:ext cx="1571092" cy="68901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845"/>
    <w:multiLevelType w:val="multilevel"/>
    <w:tmpl w:val="AC70BF4E"/>
    <w:styleLink w:val="StyleNumberedLeft0cmHanging097cm"/>
    <w:lvl w:ilvl="0">
      <w:start w:val="1"/>
      <w:numFmt w:val="lowerLetter"/>
      <w:lvlText w:val="%1."/>
      <w:lvlJc w:val="left"/>
      <w:pPr>
        <w:ind w:left="910" w:hanging="360"/>
      </w:pPr>
      <w:rPr>
        <w:rFonts w:ascii="Arial" w:hAnsi="Arial"/>
        <w:sz w:val="22"/>
      </w:rPr>
    </w:lvl>
    <w:lvl w:ilvl="1">
      <w:start w:val="1"/>
      <w:numFmt w:val="lowerLetter"/>
      <w:lvlText w:val="%2."/>
      <w:lvlJc w:val="left"/>
      <w:pPr>
        <w:ind w:left="1630" w:hanging="360"/>
      </w:pPr>
    </w:lvl>
    <w:lvl w:ilvl="2">
      <w:start w:val="1"/>
      <w:numFmt w:val="lowerRoman"/>
      <w:lvlText w:val="%3."/>
      <w:lvlJc w:val="right"/>
      <w:pPr>
        <w:ind w:left="2350" w:hanging="180"/>
      </w:pPr>
    </w:lvl>
    <w:lvl w:ilvl="3">
      <w:start w:val="1"/>
      <w:numFmt w:val="decimal"/>
      <w:lvlText w:val="%4."/>
      <w:lvlJc w:val="left"/>
      <w:pPr>
        <w:ind w:left="3070" w:hanging="360"/>
      </w:pPr>
    </w:lvl>
    <w:lvl w:ilvl="4">
      <w:start w:val="1"/>
      <w:numFmt w:val="lowerLetter"/>
      <w:lvlText w:val="%5."/>
      <w:lvlJc w:val="left"/>
      <w:pPr>
        <w:ind w:left="3790" w:hanging="360"/>
      </w:pPr>
    </w:lvl>
    <w:lvl w:ilvl="5">
      <w:start w:val="1"/>
      <w:numFmt w:val="lowerRoman"/>
      <w:lvlText w:val="%6."/>
      <w:lvlJc w:val="right"/>
      <w:pPr>
        <w:ind w:left="4510" w:hanging="180"/>
      </w:pPr>
    </w:lvl>
    <w:lvl w:ilvl="6">
      <w:start w:val="1"/>
      <w:numFmt w:val="decimal"/>
      <w:lvlText w:val="%7."/>
      <w:lvlJc w:val="left"/>
      <w:pPr>
        <w:ind w:left="5230" w:hanging="360"/>
      </w:pPr>
    </w:lvl>
    <w:lvl w:ilvl="7">
      <w:start w:val="1"/>
      <w:numFmt w:val="lowerLetter"/>
      <w:lvlText w:val="%8."/>
      <w:lvlJc w:val="left"/>
      <w:pPr>
        <w:ind w:left="5950" w:hanging="360"/>
      </w:pPr>
    </w:lvl>
    <w:lvl w:ilvl="8">
      <w:start w:val="1"/>
      <w:numFmt w:val="lowerRoman"/>
      <w:lvlText w:val="%9."/>
      <w:lvlJc w:val="right"/>
      <w:pPr>
        <w:ind w:left="6670" w:hanging="180"/>
      </w:pPr>
    </w:lvl>
  </w:abstractNum>
  <w:abstractNum w:abstractNumId="1">
    <w:nsid w:val="08EF709F"/>
    <w:multiLevelType w:val="hybridMultilevel"/>
    <w:tmpl w:val="37C01488"/>
    <w:lvl w:ilvl="0" w:tplc="FCBC3FA6">
      <w:start w:val="1"/>
      <w:numFmt w:val="bullet"/>
      <w:pStyle w:val="BulletPoints"/>
      <w:lvlText w:val=""/>
      <w:lvlJc w:val="left"/>
      <w:pPr>
        <w:ind w:left="1160" w:hanging="360"/>
      </w:pPr>
      <w:rPr>
        <w:rFonts w:ascii="Symbol" w:hAnsi="Symbol" w:hint="default"/>
        <w:sz w:val="22"/>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2">
    <w:nsid w:val="0D4C5AC3"/>
    <w:multiLevelType w:val="hybridMultilevel"/>
    <w:tmpl w:val="480C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DE4B49"/>
    <w:multiLevelType w:val="hybridMultilevel"/>
    <w:tmpl w:val="0328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BD32CE"/>
    <w:multiLevelType w:val="multilevel"/>
    <w:tmpl w:val="AC70BF4E"/>
    <w:styleLink w:val="Level2List"/>
    <w:lvl w:ilvl="0">
      <w:start w:val="1"/>
      <w:numFmt w:val="lowerLetter"/>
      <w:lvlText w:val="%1."/>
      <w:lvlJc w:val="left"/>
      <w:pPr>
        <w:ind w:left="910" w:hanging="360"/>
      </w:pPr>
      <w:rPr>
        <w:rFonts w:ascii="Arial" w:hAnsi="Arial"/>
        <w:sz w:val="22"/>
      </w:rPr>
    </w:lvl>
    <w:lvl w:ilvl="1">
      <w:start w:val="1"/>
      <w:numFmt w:val="lowerLetter"/>
      <w:lvlText w:val="%2."/>
      <w:lvlJc w:val="left"/>
      <w:pPr>
        <w:ind w:left="1630" w:hanging="360"/>
      </w:pPr>
    </w:lvl>
    <w:lvl w:ilvl="2">
      <w:start w:val="1"/>
      <w:numFmt w:val="lowerRoman"/>
      <w:lvlText w:val="%3."/>
      <w:lvlJc w:val="right"/>
      <w:pPr>
        <w:ind w:left="2350" w:hanging="180"/>
      </w:pPr>
    </w:lvl>
    <w:lvl w:ilvl="3">
      <w:start w:val="1"/>
      <w:numFmt w:val="decimal"/>
      <w:lvlText w:val="%4."/>
      <w:lvlJc w:val="left"/>
      <w:pPr>
        <w:ind w:left="3070" w:hanging="360"/>
      </w:pPr>
    </w:lvl>
    <w:lvl w:ilvl="4">
      <w:start w:val="1"/>
      <w:numFmt w:val="lowerLetter"/>
      <w:lvlText w:val="%5."/>
      <w:lvlJc w:val="left"/>
      <w:pPr>
        <w:ind w:left="3790" w:hanging="360"/>
      </w:pPr>
    </w:lvl>
    <w:lvl w:ilvl="5">
      <w:start w:val="1"/>
      <w:numFmt w:val="lowerRoman"/>
      <w:lvlText w:val="%6."/>
      <w:lvlJc w:val="right"/>
      <w:pPr>
        <w:ind w:left="4510" w:hanging="180"/>
      </w:pPr>
    </w:lvl>
    <w:lvl w:ilvl="6">
      <w:start w:val="1"/>
      <w:numFmt w:val="decimal"/>
      <w:lvlText w:val="%7."/>
      <w:lvlJc w:val="left"/>
      <w:pPr>
        <w:ind w:left="5230" w:hanging="360"/>
      </w:pPr>
    </w:lvl>
    <w:lvl w:ilvl="7">
      <w:start w:val="1"/>
      <w:numFmt w:val="lowerLetter"/>
      <w:lvlText w:val="%8."/>
      <w:lvlJc w:val="left"/>
      <w:pPr>
        <w:ind w:left="5950" w:hanging="360"/>
      </w:pPr>
    </w:lvl>
    <w:lvl w:ilvl="8">
      <w:start w:val="1"/>
      <w:numFmt w:val="lowerRoman"/>
      <w:lvlText w:val="%9."/>
      <w:lvlJc w:val="right"/>
      <w:pPr>
        <w:ind w:left="6670" w:hanging="180"/>
      </w:pPr>
    </w:lvl>
  </w:abstractNum>
  <w:abstractNum w:abstractNumId="5">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91E1209"/>
    <w:multiLevelType w:val="multilevel"/>
    <w:tmpl w:val="D4008A74"/>
    <w:lvl w:ilvl="0">
      <w:start w:val="1"/>
      <w:numFmt w:val="decimal"/>
      <w:pStyle w:val="Heading1"/>
      <w:lvlText w:val="%1"/>
      <w:lvlJc w:val="left"/>
      <w:pPr>
        <w:ind w:left="578" w:hanging="578"/>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4F2F01CF"/>
    <w:multiLevelType w:val="multilevel"/>
    <w:tmpl w:val="F66886FA"/>
    <w:styleLink w:val="StyleNumberedLeft0cmHanging097cm1"/>
    <w:lvl w:ilvl="0">
      <w:start w:val="1"/>
      <w:numFmt w:val="lowerRoman"/>
      <w:lvlText w:val="%1."/>
      <w:lvlJc w:val="left"/>
      <w:pPr>
        <w:ind w:left="1080" w:hanging="720"/>
      </w:pPr>
      <w:rPr>
        <w:rFonts w:ascii="Arial" w:hAnsi="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D2B78CD"/>
    <w:multiLevelType w:val="hybridMultilevel"/>
    <w:tmpl w:val="F86288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EE90F6D"/>
    <w:multiLevelType w:val="multilevel"/>
    <w:tmpl w:val="0809001D"/>
    <w:styleLink w:val="SectionList"/>
    <w:lvl w:ilvl="0">
      <w:start w:val="1"/>
      <w:numFmt w:val="lowerRoman"/>
      <w:lvlText w:val="%1)"/>
      <w:lvlJc w:val="left"/>
      <w:pPr>
        <w:ind w:left="360" w:hanging="360"/>
      </w:pPr>
      <w:rPr>
        <w:rFonts w:ascii="Arial" w:hAnsi="Arial"/>
        <w:sz w:val="22"/>
      </w:rPr>
    </w:lvl>
    <w:lvl w:ilvl="1">
      <w:start w:val="1"/>
      <w:numFmt w:val="lowerLetter"/>
      <w:lvlText w:val="%2)"/>
      <w:lvlJc w:val="left"/>
      <w:pPr>
        <w:ind w:left="360" w:hanging="360"/>
      </w:pPr>
      <w:rPr>
        <w:rFonts w:ascii="Arial" w:hAnsi="Arial"/>
        <w:sz w:val="22"/>
      </w:r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6"/>
  </w:num>
  <w:num w:numId="3">
    <w:abstractNumId w:val="1"/>
  </w:num>
  <w:num w:numId="4">
    <w:abstractNumId w:val="9"/>
  </w:num>
  <w:num w:numId="5">
    <w:abstractNumId w:val="4"/>
  </w:num>
  <w:num w:numId="6">
    <w:abstractNumId w:val="0"/>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hideSpellingErrors/>
  <w:hideGrammaticalErrors/>
  <w:proofState w:spelling="clean" w:grammar="clean"/>
  <w:stylePaneFormatFilter w:val="3F01"/>
  <w:defaultTabStop w:val="567"/>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rsids>
    <w:rsidRoot w:val="00755512"/>
    <w:rsid w:val="00020A7C"/>
    <w:rsid w:val="00034296"/>
    <w:rsid w:val="00062591"/>
    <w:rsid w:val="0008022B"/>
    <w:rsid w:val="00091D4D"/>
    <w:rsid w:val="000A10A9"/>
    <w:rsid w:val="000A3A75"/>
    <w:rsid w:val="000B5A00"/>
    <w:rsid w:val="000F33B3"/>
    <w:rsid w:val="000F5FFB"/>
    <w:rsid w:val="001154A0"/>
    <w:rsid w:val="0012458A"/>
    <w:rsid w:val="001374DA"/>
    <w:rsid w:val="00156F03"/>
    <w:rsid w:val="0015793A"/>
    <w:rsid w:val="001D569B"/>
    <w:rsid w:val="001E1841"/>
    <w:rsid w:val="001E492C"/>
    <w:rsid w:val="0020075E"/>
    <w:rsid w:val="002049CC"/>
    <w:rsid w:val="0021397B"/>
    <w:rsid w:val="00243B06"/>
    <w:rsid w:val="002575F6"/>
    <w:rsid w:val="002A0BB5"/>
    <w:rsid w:val="002A6278"/>
    <w:rsid w:val="002D14BA"/>
    <w:rsid w:val="002D5C50"/>
    <w:rsid w:val="00330FF6"/>
    <w:rsid w:val="0034271E"/>
    <w:rsid w:val="00350565"/>
    <w:rsid w:val="003609CE"/>
    <w:rsid w:val="0039033E"/>
    <w:rsid w:val="00392AB8"/>
    <w:rsid w:val="00397B0B"/>
    <w:rsid w:val="003A1D42"/>
    <w:rsid w:val="003E2675"/>
    <w:rsid w:val="003E31E7"/>
    <w:rsid w:val="00402596"/>
    <w:rsid w:val="004172C5"/>
    <w:rsid w:val="00417307"/>
    <w:rsid w:val="0042028F"/>
    <w:rsid w:val="00435C30"/>
    <w:rsid w:val="0045094C"/>
    <w:rsid w:val="00464694"/>
    <w:rsid w:val="00493C7E"/>
    <w:rsid w:val="00496570"/>
    <w:rsid w:val="004A6868"/>
    <w:rsid w:val="004C1827"/>
    <w:rsid w:val="004C6768"/>
    <w:rsid w:val="004E3515"/>
    <w:rsid w:val="004F5232"/>
    <w:rsid w:val="0050402F"/>
    <w:rsid w:val="0052572A"/>
    <w:rsid w:val="00545298"/>
    <w:rsid w:val="0054576F"/>
    <w:rsid w:val="00550A10"/>
    <w:rsid w:val="00557701"/>
    <w:rsid w:val="00590998"/>
    <w:rsid w:val="00594F86"/>
    <w:rsid w:val="005A6C67"/>
    <w:rsid w:val="005B3579"/>
    <w:rsid w:val="005C72F6"/>
    <w:rsid w:val="005F7169"/>
    <w:rsid w:val="00600E9C"/>
    <w:rsid w:val="00617902"/>
    <w:rsid w:val="0062293A"/>
    <w:rsid w:val="006432C6"/>
    <w:rsid w:val="00647890"/>
    <w:rsid w:val="006560F2"/>
    <w:rsid w:val="006872E0"/>
    <w:rsid w:val="006E5507"/>
    <w:rsid w:val="007076D5"/>
    <w:rsid w:val="007121B0"/>
    <w:rsid w:val="0072237B"/>
    <w:rsid w:val="007505EA"/>
    <w:rsid w:val="00753AC6"/>
    <w:rsid w:val="00755512"/>
    <w:rsid w:val="007677A2"/>
    <w:rsid w:val="0078411B"/>
    <w:rsid w:val="007A4676"/>
    <w:rsid w:val="007B4816"/>
    <w:rsid w:val="007C1A13"/>
    <w:rsid w:val="007E10F8"/>
    <w:rsid w:val="007E132E"/>
    <w:rsid w:val="007E3ACC"/>
    <w:rsid w:val="008277BE"/>
    <w:rsid w:val="008423B2"/>
    <w:rsid w:val="00846ADF"/>
    <w:rsid w:val="0085013B"/>
    <w:rsid w:val="00871597"/>
    <w:rsid w:val="008839E1"/>
    <w:rsid w:val="00887610"/>
    <w:rsid w:val="00892C46"/>
    <w:rsid w:val="00893322"/>
    <w:rsid w:val="0089726D"/>
    <w:rsid w:val="008B6EDF"/>
    <w:rsid w:val="008E28F3"/>
    <w:rsid w:val="008E2C8D"/>
    <w:rsid w:val="008E5364"/>
    <w:rsid w:val="00913774"/>
    <w:rsid w:val="009206C8"/>
    <w:rsid w:val="0092453A"/>
    <w:rsid w:val="00925A54"/>
    <w:rsid w:val="00934F7E"/>
    <w:rsid w:val="009735E3"/>
    <w:rsid w:val="0098058A"/>
    <w:rsid w:val="009858E3"/>
    <w:rsid w:val="00993413"/>
    <w:rsid w:val="009B17A6"/>
    <w:rsid w:val="009B20BF"/>
    <w:rsid w:val="009C5BAC"/>
    <w:rsid w:val="009D2702"/>
    <w:rsid w:val="00A01E93"/>
    <w:rsid w:val="00A319AF"/>
    <w:rsid w:val="00A6624E"/>
    <w:rsid w:val="00A930BF"/>
    <w:rsid w:val="00AB2F9C"/>
    <w:rsid w:val="00AF6487"/>
    <w:rsid w:val="00B047CC"/>
    <w:rsid w:val="00B0596A"/>
    <w:rsid w:val="00B0611D"/>
    <w:rsid w:val="00B30889"/>
    <w:rsid w:val="00B62860"/>
    <w:rsid w:val="00B62B27"/>
    <w:rsid w:val="00BB4ACE"/>
    <w:rsid w:val="00BD022E"/>
    <w:rsid w:val="00BE4694"/>
    <w:rsid w:val="00BF1AF8"/>
    <w:rsid w:val="00C3535D"/>
    <w:rsid w:val="00C64A97"/>
    <w:rsid w:val="00C74D29"/>
    <w:rsid w:val="00CA4C67"/>
    <w:rsid w:val="00CA5982"/>
    <w:rsid w:val="00CB4F6D"/>
    <w:rsid w:val="00CE5E81"/>
    <w:rsid w:val="00CF0BC5"/>
    <w:rsid w:val="00D43837"/>
    <w:rsid w:val="00D63DD2"/>
    <w:rsid w:val="00DC4291"/>
    <w:rsid w:val="00DC6835"/>
    <w:rsid w:val="00E7523C"/>
    <w:rsid w:val="00E77F1D"/>
    <w:rsid w:val="00E828B3"/>
    <w:rsid w:val="00E85EF9"/>
    <w:rsid w:val="00E905FF"/>
    <w:rsid w:val="00EA75D2"/>
    <w:rsid w:val="00EC4713"/>
    <w:rsid w:val="00EC620F"/>
    <w:rsid w:val="00EE30D3"/>
    <w:rsid w:val="00EF42A5"/>
    <w:rsid w:val="00F00F66"/>
    <w:rsid w:val="00F236A2"/>
    <w:rsid w:val="00F776CF"/>
    <w:rsid w:val="00F85988"/>
    <w:rsid w:val="00F87C23"/>
    <w:rsid w:val="00F96DEB"/>
    <w:rsid w:val="00FD74C1"/>
    <w:rsid w:val="00FF67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6768"/>
    <w:rPr>
      <w:rFonts w:ascii="Arial" w:eastAsia="Times New Roman" w:hAnsi="Arial"/>
      <w:sz w:val="22"/>
      <w:szCs w:val="24"/>
      <w:lang w:eastAsia="en-GB"/>
    </w:rPr>
  </w:style>
  <w:style w:type="paragraph" w:styleId="Heading1">
    <w:name w:val="heading 1"/>
    <w:basedOn w:val="Normal"/>
    <w:next w:val="Normal"/>
    <w:link w:val="Heading1Char"/>
    <w:uiPriority w:val="9"/>
    <w:qFormat/>
    <w:rsid w:val="00A319AF"/>
    <w:pPr>
      <w:keepNext/>
      <w:numPr>
        <w:numId w:val="2"/>
      </w:numPr>
      <w:ind w:left="770" w:hanging="770"/>
      <w:outlineLvl w:val="0"/>
    </w:pPr>
    <w:rPr>
      <w:b/>
      <w:sz w:val="32"/>
      <w:szCs w:val="40"/>
    </w:rPr>
  </w:style>
  <w:style w:type="paragraph" w:styleId="Heading2">
    <w:name w:val="heading 2"/>
    <w:basedOn w:val="Normal"/>
    <w:next w:val="Normal"/>
    <w:link w:val="Heading2Char"/>
    <w:uiPriority w:val="9"/>
    <w:unhideWhenUsed/>
    <w:qFormat/>
    <w:rsid w:val="004C6768"/>
    <w:pPr>
      <w:keepNext/>
      <w:numPr>
        <w:ilvl w:val="1"/>
        <w:numId w:val="2"/>
      </w:numPr>
      <w:ind w:left="770" w:hanging="770"/>
      <w:outlineLvl w:val="1"/>
    </w:pPr>
    <w:rPr>
      <w:szCs w:val="32"/>
    </w:rPr>
  </w:style>
  <w:style w:type="paragraph" w:styleId="Heading3">
    <w:name w:val="heading 3"/>
    <w:basedOn w:val="Normal"/>
    <w:next w:val="Normal"/>
    <w:link w:val="Heading3Char"/>
    <w:uiPriority w:val="9"/>
    <w:unhideWhenUsed/>
    <w:qFormat/>
    <w:rsid w:val="00EA75D2"/>
    <w:pPr>
      <w:keepNext/>
      <w:outlineLvl w:val="2"/>
    </w:pPr>
    <w:rPr>
      <w:szCs w:val="28"/>
    </w:rPr>
  </w:style>
  <w:style w:type="paragraph" w:styleId="Heading4">
    <w:name w:val="heading 4"/>
    <w:basedOn w:val="Normal"/>
    <w:next w:val="Normal"/>
    <w:link w:val="Heading4Char"/>
    <w:uiPriority w:val="9"/>
    <w:unhideWhenUsed/>
    <w:qFormat/>
    <w:rsid w:val="009B20BF"/>
    <w:pPr>
      <w:keepNext/>
      <w:numPr>
        <w:ilvl w:val="3"/>
        <w:numId w:val="2"/>
      </w:numPr>
      <w:outlineLvl w:val="3"/>
    </w:pPr>
    <w:rPr>
      <w:b/>
    </w:rPr>
  </w:style>
  <w:style w:type="paragraph" w:styleId="Heading5">
    <w:name w:val="heading 5"/>
    <w:basedOn w:val="Normal"/>
    <w:next w:val="Normal"/>
    <w:link w:val="Heading5Char"/>
    <w:uiPriority w:val="9"/>
    <w:unhideWhenUsed/>
    <w:qFormat/>
    <w:rsid w:val="009B20BF"/>
    <w:pPr>
      <w:keepNext/>
      <w:keepLines/>
      <w:numPr>
        <w:ilvl w:val="4"/>
        <w:numId w:val="2"/>
      </w:numPr>
      <w:ind w:left="862" w:hanging="862"/>
      <w:outlineLvl w:val="4"/>
    </w:pPr>
    <w:rPr>
      <w:rFonts w:eastAsiaTheme="majorEastAsia" w:cstheme="majorBidi"/>
      <w:szCs w:val="22"/>
      <w:lang w:eastAsia="en-US"/>
    </w:rPr>
  </w:style>
  <w:style w:type="paragraph" w:styleId="Heading6">
    <w:name w:val="heading 6"/>
    <w:basedOn w:val="Normal"/>
    <w:next w:val="Normal"/>
    <w:link w:val="Heading6Char"/>
    <w:uiPriority w:val="9"/>
    <w:semiHidden/>
    <w:unhideWhenUsed/>
    <w:rsid w:val="007B4816"/>
    <w:pPr>
      <w:keepNext/>
      <w:keepLines/>
      <w:numPr>
        <w:ilvl w:val="5"/>
        <w:numId w:val="2"/>
      </w:numPr>
      <w:spacing w:before="200"/>
      <w:outlineLvl w:val="5"/>
    </w:pPr>
    <w:rPr>
      <w:rFonts w:asciiTheme="majorHAnsi" w:eastAsiaTheme="majorEastAsia" w:hAnsiTheme="majorHAnsi" w:cstheme="majorBidi"/>
      <w:i/>
      <w:iCs/>
      <w:color w:val="243F60" w:themeColor="accent1" w:themeShade="7F"/>
      <w:szCs w:val="20"/>
      <w:lang w:eastAsia="en-US"/>
    </w:rPr>
  </w:style>
  <w:style w:type="paragraph" w:styleId="Heading7">
    <w:name w:val="heading 7"/>
    <w:basedOn w:val="Normal"/>
    <w:next w:val="Normal"/>
    <w:link w:val="Heading7Char"/>
    <w:uiPriority w:val="9"/>
    <w:semiHidden/>
    <w:unhideWhenUsed/>
    <w:rsid w:val="007677A2"/>
    <w:pPr>
      <w:keepNext/>
      <w:keepLines/>
      <w:numPr>
        <w:ilvl w:val="6"/>
        <w:numId w:val="2"/>
      </w:numPr>
      <w:spacing w:before="200"/>
      <w:outlineLvl w:val="6"/>
    </w:pPr>
    <w:rPr>
      <w:rFonts w:asciiTheme="majorHAnsi" w:eastAsiaTheme="majorEastAsia" w:hAnsiTheme="majorHAnsi" w:cstheme="majorBidi"/>
      <w:i/>
      <w:iCs/>
      <w:color w:val="404040" w:themeColor="text1" w:themeTint="BF"/>
      <w:szCs w:val="20"/>
      <w:lang w:eastAsia="en-US"/>
    </w:rPr>
  </w:style>
  <w:style w:type="paragraph" w:styleId="Heading8">
    <w:name w:val="heading 8"/>
    <w:basedOn w:val="Normal"/>
    <w:next w:val="Normal"/>
    <w:link w:val="Heading8Char"/>
    <w:uiPriority w:val="9"/>
    <w:semiHidden/>
    <w:unhideWhenUsed/>
    <w:rsid w:val="007677A2"/>
    <w:pPr>
      <w:keepNext/>
      <w:keepLines/>
      <w:numPr>
        <w:ilvl w:val="7"/>
        <w:numId w:val="2"/>
      </w:numPr>
      <w:spacing w:before="200"/>
      <w:outlineLvl w:val="7"/>
    </w:pPr>
    <w:rPr>
      <w:rFonts w:asciiTheme="majorHAnsi" w:eastAsiaTheme="majorEastAsia" w:hAnsiTheme="majorHAnsi" w:cstheme="majorBidi"/>
      <w:color w:val="404040" w:themeColor="text1" w:themeTint="BF"/>
      <w:szCs w:val="20"/>
      <w:lang w:eastAsia="en-US"/>
    </w:rPr>
  </w:style>
  <w:style w:type="paragraph" w:styleId="Heading9">
    <w:name w:val="heading 9"/>
    <w:basedOn w:val="Normal"/>
    <w:next w:val="Normal"/>
    <w:link w:val="Heading9Char"/>
    <w:uiPriority w:val="9"/>
    <w:semiHidden/>
    <w:unhideWhenUsed/>
    <w:rsid w:val="007677A2"/>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6768"/>
    <w:rPr>
      <w:rFonts w:ascii="Arial" w:eastAsia="Times New Roman" w:hAnsi="Arial"/>
      <w:sz w:val="22"/>
      <w:szCs w:val="32"/>
      <w:lang w:eastAsia="en-GB"/>
    </w:rPr>
  </w:style>
  <w:style w:type="character" w:customStyle="1" w:styleId="Heading1Char">
    <w:name w:val="Heading 1 Char"/>
    <w:basedOn w:val="DefaultParagraphFont"/>
    <w:link w:val="Heading1"/>
    <w:uiPriority w:val="9"/>
    <w:rsid w:val="00A319AF"/>
    <w:rPr>
      <w:rFonts w:ascii="Arial" w:eastAsia="Times New Roman" w:hAnsi="Arial"/>
      <w:b/>
      <w:sz w:val="32"/>
      <w:szCs w:val="40"/>
      <w:lang w:eastAsia="en-GB"/>
    </w:rPr>
  </w:style>
  <w:style w:type="paragraph" w:styleId="Title">
    <w:name w:val="Title"/>
    <w:basedOn w:val="Normal"/>
    <w:next w:val="Normal"/>
    <w:link w:val="TitleChar"/>
    <w:qFormat/>
    <w:rsid w:val="00B0611D"/>
    <w:pPr>
      <w:keepNext/>
    </w:pPr>
    <w:rPr>
      <w:rFonts w:eastAsiaTheme="majorEastAsia" w:cstheme="majorBidi"/>
      <w:b/>
      <w:spacing w:val="5"/>
      <w:kern w:val="28"/>
      <w:sz w:val="32"/>
      <w:szCs w:val="52"/>
      <w:lang w:eastAsia="en-US"/>
    </w:rPr>
  </w:style>
  <w:style w:type="character" w:customStyle="1" w:styleId="TitleChar">
    <w:name w:val="Title Char"/>
    <w:basedOn w:val="DefaultParagraphFont"/>
    <w:link w:val="Title"/>
    <w:uiPriority w:val="10"/>
    <w:rsid w:val="00B0611D"/>
    <w:rPr>
      <w:rFonts w:ascii="Helvetica" w:eastAsiaTheme="majorEastAsia" w:hAnsi="Helvetica" w:cstheme="majorBidi"/>
      <w:b/>
      <w:spacing w:val="5"/>
      <w:kern w:val="28"/>
      <w:sz w:val="32"/>
      <w:szCs w:val="52"/>
    </w:rPr>
  </w:style>
  <w:style w:type="character" w:customStyle="1" w:styleId="Heading3Char">
    <w:name w:val="Heading 3 Char"/>
    <w:basedOn w:val="DefaultParagraphFont"/>
    <w:link w:val="Heading3"/>
    <w:uiPriority w:val="9"/>
    <w:rsid w:val="00EA75D2"/>
    <w:rPr>
      <w:rFonts w:ascii="Arial" w:eastAsia="Times New Roman" w:hAnsi="Arial"/>
      <w:sz w:val="22"/>
      <w:szCs w:val="28"/>
      <w:lang w:eastAsia="en-GB"/>
    </w:rPr>
  </w:style>
  <w:style w:type="paragraph" w:customStyle="1" w:styleId="HeadingNolevel">
    <w:name w:val="Heading (No level)"/>
    <w:basedOn w:val="Normal"/>
    <w:qFormat/>
    <w:rsid w:val="0020075E"/>
    <w:rPr>
      <w:b/>
      <w:sz w:val="24"/>
    </w:rPr>
  </w:style>
  <w:style w:type="paragraph" w:customStyle="1" w:styleId="BulletPoints">
    <w:name w:val="Bullet Points"/>
    <w:basedOn w:val="Normal"/>
    <w:qFormat/>
    <w:rsid w:val="0039033E"/>
    <w:pPr>
      <w:keepLines/>
      <w:numPr>
        <w:numId w:val="3"/>
      </w:numPr>
      <w:tabs>
        <w:tab w:val="left" w:pos="329"/>
      </w:tabs>
      <w:ind w:left="0" w:firstLine="0"/>
      <w:contextualSpacing/>
    </w:pPr>
    <w:rPr>
      <w:rFonts w:eastAsiaTheme="minorHAnsi"/>
      <w:iCs/>
      <w:szCs w:val="20"/>
      <w:lang w:eastAsia="en-US"/>
    </w:rPr>
  </w:style>
  <w:style w:type="paragraph" w:styleId="NoSpacing">
    <w:name w:val="No Spacing"/>
    <w:uiPriority w:val="1"/>
    <w:rsid w:val="00913774"/>
    <w:rPr>
      <w:rFonts w:ascii="Arial" w:hAnsi="Arial"/>
      <w:sz w:val="22"/>
    </w:rPr>
  </w:style>
  <w:style w:type="character" w:customStyle="1" w:styleId="Heading4Char">
    <w:name w:val="Heading 4 Char"/>
    <w:basedOn w:val="DefaultParagraphFont"/>
    <w:link w:val="Heading4"/>
    <w:uiPriority w:val="9"/>
    <w:rsid w:val="009B20BF"/>
    <w:rPr>
      <w:rFonts w:ascii="Arial" w:eastAsia="Times New Roman" w:hAnsi="Arial"/>
      <w:b/>
      <w:sz w:val="22"/>
      <w:szCs w:val="24"/>
      <w:lang w:eastAsia="en-GB"/>
    </w:rPr>
  </w:style>
  <w:style w:type="character" w:customStyle="1" w:styleId="Heading5Char">
    <w:name w:val="Heading 5 Char"/>
    <w:basedOn w:val="DefaultParagraphFont"/>
    <w:link w:val="Heading5"/>
    <w:uiPriority w:val="9"/>
    <w:rsid w:val="009B20BF"/>
    <w:rPr>
      <w:rFonts w:ascii="Arial" w:eastAsiaTheme="majorEastAsia" w:hAnsi="Arial" w:cstheme="majorBidi"/>
      <w:sz w:val="22"/>
      <w:szCs w:val="22"/>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sz w:val="22"/>
    </w:rPr>
  </w:style>
  <w:style w:type="numbering" w:customStyle="1" w:styleId="Style1">
    <w:name w:val="Style1"/>
    <w:uiPriority w:val="99"/>
    <w:rsid w:val="002049CC"/>
    <w:pPr>
      <w:numPr>
        <w:numId w:val="1"/>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2"/>
    </w:rPr>
  </w:style>
  <w:style w:type="paragraph" w:styleId="Header">
    <w:name w:val="header"/>
    <w:basedOn w:val="Normal"/>
    <w:link w:val="HeaderChar"/>
    <w:unhideWhenUsed/>
    <w:qFormat/>
    <w:rsid w:val="005F7169"/>
    <w:pPr>
      <w:tabs>
        <w:tab w:val="center" w:pos="4513"/>
        <w:tab w:val="right" w:pos="9026"/>
      </w:tabs>
    </w:pPr>
    <w:rPr>
      <w:sz w:val="18"/>
    </w:rPr>
  </w:style>
  <w:style w:type="character" w:customStyle="1" w:styleId="HeaderChar">
    <w:name w:val="Header Char"/>
    <w:basedOn w:val="DefaultParagraphFont"/>
    <w:link w:val="Header"/>
    <w:uiPriority w:val="99"/>
    <w:rsid w:val="005F7169"/>
    <w:rPr>
      <w:rFonts w:asciiTheme="minorHAnsi" w:eastAsia="Times New Roman" w:hAnsiTheme="minorHAnsi"/>
      <w:sz w:val="18"/>
      <w:szCs w:val="24"/>
      <w:lang w:eastAsia="en-GB"/>
    </w:rPr>
  </w:style>
  <w:style w:type="paragraph" w:styleId="Footer">
    <w:name w:val="footer"/>
    <w:basedOn w:val="Normal"/>
    <w:link w:val="FooterChar"/>
    <w:unhideWhenUsed/>
    <w:rsid w:val="005F7169"/>
    <w:pPr>
      <w:tabs>
        <w:tab w:val="center" w:pos="4513"/>
        <w:tab w:val="right" w:pos="9026"/>
      </w:tabs>
    </w:pPr>
    <w:rPr>
      <w:sz w:val="18"/>
    </w:rPr>
  </w:style>
  <w:style w:type="character" w:customStyle="1" w:styleId="FooterChar">
    <w:name w:val="Footer Char"/>
    <w:basedOn w:val="DefaultParagraphFont"/>
    <w:link w:val="Footer"/>
    <w:uiPriority w:val="99"/>
    <w:rsid w:val="005F7169"/>
    <w:rPr>
      <w:rFonts w:asciiTheme="minorHAnsi" w:eastAsia="Times New Roman" w:hAnsiTheme="minorHAnsi"/>
      <w:sz w:val="18"/>
      <w:szCs w:val="24"/>
      <w:lang w:eastAsia="en-GB"/>
    </w:rPr>
  </w:style>
  <w:style w:type="paragraph" w:styleId="BalloonText">
    <w:name w:val="Balloon Text"/>
    <w:basedOn w:val="Normal"/>
    <w:link w:val="BalloonTextChar"/>
    <w:uiPriority w:val="99"/>
    <w:semiHidden/>
    <w:unhideWhenUsed/>
    <w:rsid w:val="00062591"/>
    <w:rPr>
      <w:rFonts w:ascii="Tahoma" w:hAnsi="Tahoma" w:cs="Tahoma"/>
      <w:sz w:val="16"/>
      <w:szCs w:val="16"/>
    </w:rPr>
  </w:style>
  <w:style w:type="character" w:customStyle="1" w:styleId="BalloonTextChar">
    <w:name w:val="Balloon Text Char"/>
    <w:basedOn w:val="DefaultParagraphFont"/>
    <w:link w:val="BalloonText"/>
    <w:uiPriority w:val="99"/>
    <w:semiHidden/>
    <w:rsid w:val="00062591"/>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330FF6"/>
    <w:rPr>
      <w:color w:val="808080"/>
    </w:rPr>
  </w:style>
  <w:style w:type="paragraph" w:styleId="FootnoteText">
    <w:name w:val="footnote text"/>
    <w:basedOn w:val="Normal"/>
    <w:link w:val="FootnoteTextChar"/>
    <w:uiPriority w:val="99"/>
    <w:unhideWhenUsed/>
    <w:qFormat/>
    <w:rsid w:val="009B20BF"/>
    <w:rPr>
      <w:rFonts w:eastAsiaTheme="minorEastAsia" w:cstheme="minorBidi"/>
      <w:sz w:val="16"/>
      <w:szCs w:val="20"/>
      <w:lang w:eastAsia="en-US"/>
    </w:rPr>
  </w:style>
  <w:style w:type="character" w:customStyle="1" w:styleId="FootnoteTextChar">
    <w:name w:val="Footnote Text Char"/>
    <w:basedOn w:val="DefaultParagraphFont"/>
    <w:link w:val="FootnoteText"/>
    <w:uiPriority w:val="99"/>
    <w:rsid w:val="009B20BF"/>
    <w:rPr>
      <w:rFonts w:ascii="Arial" w:eastAsiaTheme="minorEastAsia" w:hAnsi="Arial" w:cstheme="minorBidi"/>
      <w:sz w:val="16"/>
    </w:rPr>
  </w:style>
  <w:style w:type="table" w:customStyle="1" w:styleId="LightShading-Accent11">
    <w:name w:val="Light Shading - Accent 11"/>
    <w:basedOn w:val="TableNormal"/>
    <w:uiPriority w:val="60"/>
    <w:rsid w:val="002575F6"/>
    <w:rPr>
      <w:rFonts w:asciiTheme="minorHAnsi" w:eastAsiaTheme="minorEastAsia" w:hAnsiTheme="minorHAnsi" w:cstheme="minorBidi"/>
      <w:color w:val="365F91" w:themeColor="accent1" w:themeShade="BF"/>
      <w:sz w:val="22"/>
      <w:szCs w:val="22"/>
      <w:lang w:val="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091D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C1827"/>
    <w:rPr>
      <w:rFonts w:ascii="Tahoma" w:hAnsi="Tahoma" w:cs="Tahoma"/>
      <w:sz w:val="16"/>
      <w:szCs w:val="16"/>
    </w:rPr>
  </w:style>
  <w:style w:type="character" w:customStyle="1" w:styleId="DocumentMapChar">
    <w:name w:val="Document Map Char"/>
    <w:basedOn w:val="DefaultParagraphFont"/>
    <w:link w:val="DocumentMap"/>
    <w:uiPriority w:val="99"/>
    <w:semiHidden/>
    <w:rsid w:val="004C1827"/>
    <w:rPr>
      <w:rFonts w:ascii="Tahoma" w:eastAsia="Times New Roman" w:hAnsi="Tahoma" w:cs="Tahoma"/>
      <w:sz w:val="16"/>
      <w:szCs w:val="16"/>
      <w:lang w:eastAsia="en-GB"/>
    </w:rPr>
  </w:style>
  <w:style w:type="paragraph" w:styleId="Caption">
    <w:name w:val="caption"/>
    <w:basedOn w:val="Normal"/>
    <w:next w:val="Normal"/>
    <w:uiPriority w:val="35"/>
    <w:unhideWhenUsed/>
    <w:qFormat/>
    <w:rsid w:val="007E10F8"/>
    <w:pPr>
      <w:spacing w:after="200"/>
    </w:pPr>
    <w:rPr>
      <w:bCs/>
      <w:szCs w:val="18"/>
    </w:rPr>
  </w:style>
  <w:style w:type="numbering" w:customStyle="1" w:styleId="SectionList">
    <w:name w:val="Section List"/>
    <w:uiPriority w:val="99"/>
    <w:rsid w:val="00600E9C"/>
    <w:pPr>
      <w:numPr>
        <w:numId w:val="4"/>
      </w:numPr>
    </w:pPr>
  </w:style>
  <w:style w:type="paragraph" w:styleId="ListParagraph">
    <w:name w:val="List Paragraph"/>
    <w:basedOn w:val="Normal"/>
    <w:uiPriority w:val="34"/>
    <w:qFormat/>
    <w:rsid w:val="0042028F"/>
  </w:style>
  <w:style w:type="numbering" w:customStyle="1" w:styleId="Level2List">
    <w:name w:val="Level 2 List"/>
    <w:basedOn w:val="NoList"/>
    <w:rsid w:val="00AB2F9C"/>
    <w:pPr>
      <w:numPr>
        <w:numId w:val="5"/>
      </w:numPr>
    </w:pPr>
  </w:style>
  <w:style w:type="numbering" w:customStyle="1" w:styleId="StyleNumberedLeft0cmHanging097cm">
    <w:name w:val="Style Numbered Left:  0 cm Hanging:  0.97 cm"/>
    <w:basedOn w:val="NoList"/>
    <w:rsid w:val="0042028F"/>
    <w:pPr>
      <w:numPr>
        <w:numId w:val="6"/>
      </w:numPr>
    </w:pPr>
  </w:style>
  <w:style w:type="numbering" w:customStyle="1" w:styleId="StyleNumberedLeft0cmHanging097cm1">
    <w:name w:val="Style Numbered Left:  0 cm Hanging:  0.97 cm1"/>
    <w:basedOn w:val="NoList"/>
    <w:rsid w:val="0042028F"/>
    <w:pPr>
      <w:numPr>
        <w:numId w:val="7"/>
      </w:numPr>
    </w:pPr>
  </w:style>
  <w:style w:type="paragraph" w:styleId="BodyText">
    <w:name w:val="Body Text"/>
    <w:basedOn w:val="Normal"/>
    <w:link w:val="BodyTextChar"/>
    <w:uiPriority w:val="99"/>
    <w:semiHidden/>
    <w:rsid w:val="00993413"/>
    <w:pPr>
      <w:suppressAutoHyphens/>
    </w:pPr>
    <w:rPr>
      <w:spacing w:val="-3"/>
      <w:sz w:val="24"/>
      <w:szCs w:val="20"/>
      <w:lang w:eastAsia="en-US"/>
    </w:rPr>
  </w:style>
  <w:style w:type="character" w:customStyle="1" w:styleId="BodyTextChar">
    <w:name w:val="Body Text Char"/>
    <w:basedOn w:val="DefaultParagraphFont"/>
    <w:link w:val="BodyText"/>
    <w:uiPriority w:val="99"/>
    <w:semiHidden/>
    <w:rsid w:val="00993413"/>
    <w:rPr>
      <w:rFonts w:ascii="Arial" w:eastAsia="Times New Roman" w:hAnsi="Arial"/>
      <w:spacing w:val="-3"/>
      <w:sz w:val="24"/>
    </w:rPr>
  </w:style>
  <w:style w:type="character" w:styleId="Emphasis">
    <w:name w:val="Emphasis"/>
    <w:basedOn w:val="DefaultParagraphFont"/>
    <w:uiPriority w:val="20"/>
    <w:qFormat/>
    <w:rsid w:val="004C6768"/>
    <w:rPr>
      <w:i/>
      <w:iCs/>
    </w:rPr>
  </w:style>
  <w:style w:type="character" w:customStyle="1" w:styleId="apple-converted-space">
    <w:name w:val="apple-converted-space"/>
    <w:basedOn w:val="DefaultParagraphFont"/>
    <w:rsid w:val="004C6768"/>
  </w:style>
  <w:style w:type="character" w:styleId="Hyperlink">
    <w:name w:val="Hyperlink"/>
    <w:basedOn w:val="DefaultParagraphFont"/>
    <w:uiPriority w:val="99"/>
    <w:unhideWhenUsed/>
    <w:rsid w:val="004C6768"/>
    <w:rPr>
      <w:color w:val="0000FF"/>
      <w:u w:val="single"/>
    </w:rPr>
  </w:style>
  <w:style w:type="paragraph" w:styleId="TOCHeading">
    <w:name w:val="TOC Heading"/>
    <w:basedOn w:val="Heading1"/>
    <w:next w:val="Normal"/>
    <w:uiPriority w:val="39"/>
    <w:unhideWhenUsed/>
    <w:qFormat/>
    <w:rsid w:val="001374DA"/>
    <w:pPr>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1374DA"/>
    <w:pPr>
      <w:spacing w:after="100"/>
    </w:pPr>
  </w:style>
  <w:style w:type="paragraph" w:styleId="TOC2">
    <w:name w:val="toc 2"/>
    <w:basedOn w:val="Normal"/>
    <w:next w:val="Normal"/>
    <w:autoRedefine/>
    <w:uiPriority w:val="39"/>
    <w:unhideWhenUsed/>
    <w:rsid w:val="001374DA"/>
    <w:pPr>
      <w:spacing w:after="100"/>
      <w:ind w:left="220"/>
    </w:pPr>
  </w:style>
  <w:style w:type="paragraph" w:styleId="TOC9">
    <w:name w:val="toc 9"/>
    <w:basedOn w:val="Normal"/>
    <w:next w:val="Normal"/>
    <w:autoRedefine/>
    <w:uiPriority w:val="39"/>
    <w:semiHidden/>
    <w:unhideWhenUsed/>
    <w:rsid w:val="00EA75D2"/>
    <w:pPr>
      <w:spacing w:after="100"/>
      <w:ind w:left="1760"/>
    </w:pPr>
  </w:style>
  <w:style w:type="character" w:styleId="FollowedHyperlink">
    <w:name w:val="FollowedHyperlink"/>
    <w:basedOn w:val="DefaultParagraphFont"/>
    <w:uiPriority w:val="99"/>
    <w:semiHidden/>
    <w:unhideWhenUsed/>
    <w:rsid w:val="002A627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02523052">
      <w:bodyDiv w:val="1"/>
      <w:marLeft w:val="0"/>
      <w:marRight w:val="0"/>
      <w:marTop w:val="0"/>
      <w:marBottom w:val="0"/>
      <w:divBdr>
        <w:top w:val="none" w:sz="0" w:space="0" w:color="auto"/>
        <w:left w:val="none" w:sz="0" w:space="0" w:color="auto"/>
        <w:bottom w:val="none" w:sz="0" w:space="0" w:color="auto"/>
        <w:right w:val="none" w:sz="0" w:space="0" w:color="auto"/>
      </w:divBdr>
      <w:divsChild>
        <w:div w:id="823010780">
          <w:marLeft w:val="0"/>
          <w:marRight w:val="0"/>
          <w:marTop w:val="0"/>
          <w:marBottom w:val="0"/>
          <w:divBdr>
            <w:top w:val="none" w:sz="0" w:space="0" w:color="auto"/>
            <w:left w:val="none" w:sz="0" w:space="0" w:color="auto"/>
            <w:bottom w:val="none" w:sz="0" w:space="0" w:color="auto"/>
            <w:right w:val="none" w:sz="0" w:space="0" w:color="auto"/>
          </w:divBdr>
        </w:div>
        <w:div w:id="1777363494">
          <w:marLeft w:val="0"/>
          <w:marRight w:val="0"/>
          <w:marTop w:val="0"/>
          <w:marBottom w:val="0"/>
          <w:divBdr>
            <w:top w:val="none" w:sz="0" w:space="0" w:color="auto"/>
            <w:left w:val="none" w:sz="0" w:space="0" w:color="auto"/>
            <w:bottom w:val="none" w:sz="0" w:space="0" w:color="auto"/>
            <w:right w:val="none" w:sz="0" w:space="0" w:color="auto"/>
          </w:divBdr>
        </w:div>
        <w:div w:id="1214274292">
          <w:marLeft w:val="0"/>
          <w:marRight w:val="0"/>
          <w:marTop w:val="0"/>
          <w:marBottom w:val="0"/>
          <w:divBdr>
            <w:top w:val="none" w:sz="0" w:space="0" w:color="auto"/>
            <w:left w:val="none" w:sz="0" w:space="0" w:color="auto"/>
            <w:bottom w:val="none" w:sz="0" w:space="0" w:color="auto"/>
            <w:right w:val="none" w:sz="0" w:space="0" w:color="auto"/>
          </w:divBdr>
        </w:div>
        <w:div w:id="1670520009">
          <w:marLeft w:val="0"/>
          <w:marRight w:val="0"/>
          <w:marTop w:val="0"/>
          <w:marBottom w:val="0"/>
          <w:divBdr>
            <w:top w:val="none" w:sz="0" w:space="0" w:color="auto"/>
            <w:left w:val="none" w:sz="0" w:space="0" w:color="auto"/>
            <w:bottom w:val="none" w:sz="0" w:space="0" w:color="auto"/>
            <w:right w:val="none" w:sz="0" w:space="0" w:color="auto"/>
          </w:divBdr>
        </w:div>
        <w:div w:id="1303121112">
          <w:marLeft w:val="0"/>
          <w:marRight w:val="0"/>
          <w:marTop w:val="0"/>
          <w:marBottom w:val="0"/>
          <w:divBdr>
            <w:top w:val="none" w:sz="0" w:space="0" w:color="auto"/>
            <w:left w:val="none" w:sz="0" w:space="0" w:color="auto"/>
            <w:bottom w:val="none" w:sz="0" w:space="0" w:color="auto"/>
            <w:right w:val="none" w:sz="0" w:space="0" w:color="auto"/>
          </w:divBdr>
        </w:div>
        <w:div w:id="1380786296">
          <w:marLeft w:val="0"/>
          <w:marRight w:val="0"/>
          <w:marTop w:val="0"/>
          <w:marBottom w:val="0"/>
          <w:divBdr>
            <w:top w:val="none" w:sz="0" w:space="0" w:color="auto"/>
            <w:left w:val="none" w:sz="0" w:space="0" w:color="auto"/>
            <w:bottom w:val="none" w:sz="0" w:space="0" w:color="auto"/>
            <w:right w:val="none" w:sz="0" w:space="0" w:color="auto"/>
          </w:divBdr>
        </w:div>
        <w:div w:id="503933809">
          <w:marLeft w:val="0"/>
          <w:marRight w:val="0"/>
          <w:marTop w:val="0"/>
          <w:marBottom w:val="0"/>
          <w:divBdr>
            <w:top w:val="none" w:sz="0" w:space="0" w:color="auto"/>
            <w:left w:val="none" w:sz="0" w:space="0" w:color="auto"/>
            <w:bottom w:val="none" w:sz="0" w:space="0" w:color="auto"/>
            <w:right w:val="none" w:sz="0" w:space="0" w:color="auto"/>
          </w:divBdr>
        </w:div>
        <w:div w:id="1835995168">
          <w:marLeft w:val="0"/>
          <w:marRight w:val="0"/>
          <w:marTop w:val="0"/>
          <w:marBottom w:val="0"/>
          <w:divBdr>
            <w:top w:val="none" w:sz="0" w:space="0" w:color="auto"/>
            <w:left w:val="none" w:sz="0" w:space="0" w:color="auto"/>
            <w:bottom w:val="none" w:sz="0" w:space="0" w:color="auto"/>
            <w:right w:val="none" w:sz="0" w:space="0" w:color="auto"/>
          </w:divBdr>
        </w:div>
        <w:div w:id="361367179">
          <w:marLeft w:val="0"/>
          <w:marRight w:val="0"/>
          <w:marTop w:val="0"/>
          <w:marBottom w:val="0"/>
          <w:divBdr>
            <w:top w:val="none" w:sz="0" w:space="0" w:color="auto"/>
            <w:left w:val="none" w:sz="0" w:space="0" w:color="auto"/>
            <w:bottom w:val="none" w:sz="0" w:space="0" w:color="auto"/>
            <w:right w:val="none" w:sz="0" w:space="0" w:color="auto"/>
          </w:divBdr>
        </w:div>
        <w:div w:id="2131699963">
          <w:marLeft w:val="0"/>
          <w:marRight w:val="0"/>
          <w:marTop w:val="0"/>
          <w:marBottom w:val="0"/>
          <w:divBdr>
            <w:top w:val="none" w:sz="0" w:space="0" w:color="auto"/>
            <w:left w:val="none" w:sz="0" w:space="0" w:color="auto"/>
            <w:bottom w:val="none" w:sz="0" w:space="0" w:color="auto"/>
            <w:right w:val="none" w:sz="0" w:space="0" w:color="auto"/>
          </w:divBdr>
        </w:div>
        <w:div w:id="1109858137">
          <w:marLeft w:val="0"/>
          <w:marRight w:val="0"/>
          <w:marTop w:val="0"/>
          <w:marBottom w:val="0"/>
          <w:divBdr>
            <w:top w:val="none" w:sz="0" w:space="0" w:color="auto"/>
            <w:left w:val="none" w:sz="0" w:space="0" w:color="auto"/>
            <w:bottom w:val="none" w:sz="0" w:space="0" w:color="auto"/>
            <w:right w:val="none" w:sz="0" w:space="0" w:color="auto"/>
          </w:divBdr>
        </w:div>
        <w:div w:id="1122965472">
          <w:marLeft w:val="0"/>
          <w:marRight w:val="0"/>
          <w:marTop w:val="0"/>
          <w:marBottom w:val="0"/>
          <w:divBdr>
            <w:top w:val="none" w:sz="0" w:space="0" w:color="auto"/>
            <w:left w:val="none" w:sz="0" w:space="0" w:color="auto"/>
            <w:bottom w:val="none" w:sz="0" w:space="0" w:color="auto"/>
            <w:right w:val="none" w:sz="0" w:space="0" w:color="auto"/>
          </w:divBdr>
        </w:div>
        <w:div w:id="2140755411">
          <w:marLeft w:val="0"/>
          <w:marRight w:val="0"/>
          <w:marTop w:val="0"/>
          <w:marBottom w:val="0"/>
          <w:divBdr>
            <w:top w:val="none" w:sz="0" w:space="0" w:color="auto"/>
            <w:left w:val="none" w:sz="0" w:space="0" w:color="auto"/>
            <w:bottom w:val="none" w:sz="0" w:space="0" w:color="auto"/>
            <w:right w:val="none" w:sz="0" w:space="0" w:color="auto"/>
          </w:divBdr>
        </w:div>
        <w:div w:id="840045284">
          <w:marLeft w:val="0"/>
          <w:marRight w:val="0"/>
          <w:marTop w:val="0"/>
          <w:marBottom w:val="0"/>
          <w:divBdr>
            <w:top w:val="none" w:sz="0" w:space="0" w:color="auto"/>
            <w:left w:val="none" w:sz="0" w:space="0" w:color="auto"/>
            <w:bottom w:val="none" w:sz="0" w:space="0" w:color="auto"/>
            <w:right w:val="none" w:sz="0" w:space="0" w:color="auto"/>
          </w:divBdr>
        </w:div>
        <w:div w:id="1327629495">
          <w:marLeft w:val="0"/>
          <w:marRight w:val="0"/>
          <w:marTop w:val="0"/>
          <w:marBottom w:val="0"/>
          <w:divBdr>
            <w:top w:val="none" w:sz="0" w:space="0" w:color="auto"/>
            <w:left w:val="none" w:sz="0" w:space="0" w:color="auto"/>
            <w:bottom w:val="none" w:sz="0" w:space="0" w:color="auto"/>
            <w:right w:val="none" w:sz="0" w:space="0" w:color="auto"/>
          </w:divBdr>
        </w:div>
        <w:div w:id="1534612462">
          <w:marLeft w:val="0"/>
          <w:marRight w:val="0"/>
          <w:marTop w:val="0"/>
          <w:marBottom w:val="0"/>
          <w:divBdr>
            <w:top w:val="none" w:sz="0" w:space="0" w:color="auto"/>
            <w:left w:val="none" w:sz="0" w:space="0" w:color="auto"/>
            <w:bottom w:val="none" w:sz="0" w:space="0" w:color="auto"/>
            <w:right w:val="none" w:sz="0" w:space="0" w:color="auto"/>
          </w:divBdr>
        </w:div>
        <w:div w:id="2142258821">
          <w:marLeft w:val="0"/>
          <w:marRight w:val="0"/>
          <w:marTop w:val="0"/>
          <w:marBottom w:val="0"/>
          <w:divBdr>
            <w:top w:val="none" w:sz="0" w:space="0" w:color="auto"/>
            <w:left w:val="none" w:sz="0" w:space="0" w:color="auto"/>
            <w:bottom w:val="none" w:sz="0" w:space="0" w:color="auto"/>
            <w:right w:val="none" w:sz="0" w:space="0" w:color="auto"/>
          </w:divBdr>
        </w:div>
        <w:div w:id="1763380518">
          <w:marLeft w:val="0"/>
          <w:marRight w:val="0"/>
          <w:marTop w:val="0"/>
          <w:marBottom w:val="0"/>
          <w:divBdr>
            <w:top w:val="none" w:sz="0" w:space="0" w:color="auto"/>
            <w:left w:val="none" w:sz="0" w:space="0" w:color="auto"/>
            <w:bottom w:val="none" w:sz="0" w:space="0" w:color="auto"/>
            <w:right w:val="none" w:sz="0" w:space="0" w:color="auto"/>
          </w:divBdr>
        </w:div>
        <w:div w:id="2106881997">
          <w:marLeft w:val="0"/>
          <w:marRight w:val="0"/>
          <w:marTop w:val="0"/>
          <w:marBottom w:val="0"/>
          <w:divBdr>
            <w:top w:val="none" w:sz="0" w:space="0" w:color="auto"/>
            <w:left w:val="none" w:sz="0" w:space="0" w:color="auto"/>
            <w:bottom w:val="none" w:sz="0" w:space="0" w:color="auto"/>
            <w:right w:val="none" w:sz="0" w:space="0" w:color="auto"/>
          </w:divBdr>
        </w:div>
        <w:div w:id="306934044">
          <w:marLeft w:val="0"/>
          <w:marRight w:val="0"/>
          <w:marTop w:val="0"/>
          <w:marBottom w:val="0"/>
          <w:divBdr>
            <w:top w:val="none" w:sz="0" w:space="0" w:color="auto"/>
            <w:left w:val="none" w:sz="0" w:space="0" w:color="auto"/>
            <w:bottom w:val="none" w:sz="0" w:space="0" w:color="auto"/>
            <w:right w:val="none" w:sz="0" w:space="0" w:color="auto"/>
          </w:divBdr>
        </w:div>
        <w:div w:id="1746105876">
          <w:marLeft w:val="0"/>
          <w:marRight w:val="0"/>
          <w:marTop w:val="0"/>
          <w:marBottom w:val="0"/>
          <w:divBdr>
            <w:top w:val="none" w:sz="0" w:space="0" w:color="auto"/>
            <w:left w:val="none" w:sz="0" w:space="0" w:color="auto"/>
            <w:bottom w:val="none" w:sz="0" w:space="0" w:color="auto"/>
            <w:right w:val="none" w:sz="0" w:space="0" w:color="auto"/>
          </w:divBdr>
        </w:div>
        <w:div w:id="349838885">
          <w:marLeft w:val="0"/>
          <w:marRight w:val="0"/>
          <w:marTop w:val="0"/>
          <w:marBottom w:val="0"/>
          <w:divBdr>
            <w:top w:val="none" w:sz="0" w:space="0" w:color="auto"/>
            <w:left w:val="none" w:sz="0" w:space="0" w:color="auto"/>
            <w:bottom w:val="none" w:sz="0" w:space="0" w:color="auto"/>
            <w:right w:val="none" w:sz="0" w:space="0" w:color="auto"/>
          </w:divBdr>
        </w:div>
        <w:div w:id="175703229">
          <w:marLeft w:val="0"/>
          <w:marRight w:val="0"/>
          <w:marTop w:val="0"/>
          <w:marBottom w:val="0"/>
          <w:divBdr>
            <w:top w:val="none" w:sz="0" w:space="0" w:color="auto"/>
            <w:left w:val="none" w:sz="0" w:space="0" w:color="auto"/>
            <w:bottom w:val="none" w:sz="0" w:space="0" w:color="auto"/>
            <w:right w:val="none" w:sz="0" w:space="0" w:color="auto"/>
          </w:divBdr>
        </w:div>
        <w:div w:id="1240217862">
          <w:marLeft w:val="0"/>
          <w:marRight w:val="0"/>
          <w:marTop w:val="0"/>
          <w:marBottom w:val="0"/>
          <w:divBdr>
            <w:top w:val="none" w:sz="0" w:space="0" w:color="auto"/>
            <w:left w:val="none" w:sz="0" w:space="0" w:color="auto"/>
            <w:bottom w:val="none" w:sz="0" w:space="0" w:color="auto"/>
            <w:right w:val="none" w:sz="0" w:space="0" w:color="auto"/>
          </w:divBdr>
        </w:div>
        <w:div w:id="996148822">
          <w:marLeft w:val="0"/>
          <w:marRight w:val="0"/>
          <w:marTop w:val="0"/>
          <w:marBottom w:val="0"/>
          <w:divBdr>
            <w:top w:val="none" w:sz="0" w:space="0" w:color="auto"/>
            <w:left w:val="none" w:sz="0" w:space="0" w:color="auto"/>
            <w:bottom w:val="none" w:sz="0" w:space="0" w:color="auto"/>
            <w:right w:val="none" w:sz="0" w:space="0" w:color="auto"/>
          </w:divBdr>
        </w:div>
        <w:div w:id="716587822">
          <w:marLeft w:val="0"/>
          <w:marRight w:val="0"/>
          <w:marTop w:val="0"/>
          <w:marBottom w:val="0"/>
          <w:divBdr>
            <w:top w:val="none" w:sz="0" w:space="0" w:color="auto"/>
            <w:left w:val="none" w:sz="0" w:space="0" w:color="auto"/>
            <w:bottom w:val="none" w:sz="0" w:space="0" w:color="auto"/>
            <w:right w:val="none" w:sz="0" w:space="0" w:color="auto"/>
          </w:divBdr>
        </w:div>
        <w:div w:id="1182552188">
          <w:marLeft w:val="0"/>
          <w:marRight w:val="0"/>
          <w:marTop w:val="0"/>
          <w:marBottom w:val="0"/>
          <w:divBdr>
            <w:top w:val="none" w:sz="0" w:space="0" w:color="auto"/>
            <w:left w:val="none" w:sz="0" w:space="0" w:color="auto"/>
            <w:bottom w:val="none" w:sz="0" w:space="0" w:color="auto"/>
            <w:right w:val="none" w:sz="0" w:space="0" w:color="auto"/>
          </w:divBdr>
        </w:div>
        <w:div w:id="878051368">
          <w:marLeft w:val="0"/>
          <w:marRight w:val="0"/>
          <w:marTop w:val="0"/>
          <w:marBottom w:val="0"/>
          <w:divBdr>
            <w:top w:val="none" w:sz="0" w:space="0" w:color="auto"/>
            <w:left w:val="none" w:sz="0" w:space="0" w:color="auto"/>
            <w:bottom w:val="none" w:sz="0" w:space="0" w:color="auto"/>
            <w:right w:val="none" w:sz="0" w:space="0" w:color="auto"/>
          </w:divBdr>
        </w:div>
        <w:div w:id="2007829488">
          <w:marLeft w:val="0"/>
          <w:marRight w:val="0"/>
          <w:marTop w:val="0"/>
          <w:marBottom w:val="0"/>
          <w:divBdr>
            <w:top w:val="none" w:sz="0" w:space="0" w:color="auto"/>
            <w:left w:val="none" w:sz="0" w:space="0" w:color="auto"/>
            <w:bottom w:val="none" w:sz="0" w:space="0" w:color="auto"/>
            <w:right w:val="none" w:sz="0" w:space="0" w:color="auto"/>
          </w:divBdr>
        </w:div>
        <w:div w:id="26104181">
          <w:marLeft w:val="0"/>
          <w:marRight w:val="0"/>
          <w:marTop w:val="0"/>
          <w:marBottom w:val="0"/>
          <w:divBdr>
            <w:top w:val="none" w:sz="0" w:space="0" w:color="auto"/>
            <w:left w:val="none" w:sz="0" w:space="0" w:color="auto"/>
            <w:bottom w:val="none" w:sz="0" w:space="0" w:color="auto"/>
            <w:right w:val="none" w:sz="0" w:space="0" w:color="auto"/>
          </w:divBdr>
        </w:div>
        <w:div w:id="234168989">
          <w:marLeft w:val="0"/>
          <w:marRight w:val="0"/>
          <w:marTop w:val="0"/>
          <w:marBottom w:val="0"/>
          <w:divBdr>
            <w:top w:val="none" w:sz="0" w:space="0" w:color="auto"/>
            <w:left w:val="none" w:sz="0" w:space="0" w:color="auto"/>
            <w:bottom w:val="none" w:sz="0" w:space="0" w:color="auto"/>
            <w:right w:val="none" w:sz="0" w:space="0" w:color="auto"/>
          </w:divBdr>
        </w:div>
        <w:div w:id="1685747833">
          <w:marLeft w:val="0"/>
          <w:marRight w:val="0"/>
          <w:marTop w:val="0"/>
          <w:marBottom w:val="0"/>
          <w:divBdr>
            <w:top w:val="none" w:sz="0" w:space="0" w:color="auto"/>
            <w:left w:val="none" w:sz="0" w:space="0" w:color="auto"/>
            <w:bottom w:val="none" w:sz="0" w:space="0" w:color="auto"/>
            <w:right w:val="none" w:sz="0" w:space="0" w:color="auto"/>
          </w:divBdr>
        </w:div>
        <w:div w:id="1892420152">
          <w:marLeft w:val="0"/>
          <w:marRight w:val="0"/>
          <w:marTop w:val="0"/>
          <w:marBottom w:val="0"/>
          <w:divBdr>
            <w:top w:val="none" w:sz="0" w:space="0" w:color="auto"/>
            <w:left w:val="none" w:sz="0" w:space="0" w:color="auto"/>
            <w:bottom w:val="none" w:sz="0" w:space="0" w:color="auto"/>
            <w:right w:val="none" w:sz="0" w:space="0" w:color="auto"/>
          </w:divBdr>
        </w:div>
        <w:div w:id="386493200">
          <w:marLeft w:val="0"/>
          <w:marRight w:val="0"/>
          <w:marTop w:val="0"/>
          <w:marBottom w:val="0"/>
          <w:divBdr>
            <w:top w:val="none" w:sz="0" w:space="0" w:color="auto"/>
            <w:left w:val="none" w:sz="0" w:space="0" w:color="auto"/>
            <w:bottom w:val="none" w:sz="0" w:space="0" w:color="auto"/>
            <w:right w:val="none" w:sz="0" w:space="0" w:color="auto"/>
          </w:divBdr>
        </w:div>
        <w:div w:id="1739745060">
          <w:marLeft w:val="0"/>
          <w:marRight w:val="0"/>
          <w:marTop w:val="0"/>
          <w:marBottom w:val="0"/>
          <w:divBdr>
            <w:top w:val="none" w:sz="0" w:space="0" w:color="auto"/>
            <w:left w:val="none" w:sz="0" w:space="0" w:color="auto"/>
            <w:bottom w:val="none" w:sz="0" w:space="0" w:color="auto"/>
            <w:right w:val="none" w:sz="0" w:space="0" w:color="auto"/>
          </w:divBdr>
        </w:div>
        <w:div w:id="1722553635">
          <w:marLeft w:val="0"/>
          <w:marRight w:val="0"/>
          <w:marTop w:val="0"/>
          <w:marBottom w:val="0"/>
          <w:divBdr>
            <w:top w:val="none" w:sz="0" w:space="0" w:color="auto"/>
            <w:left w:val="none" w:sz="0" w:space="0" w:color="auto"/>
            <w:bottom w:val="none" w:sz="0" w:space="0" w:color="auto"/>
            <w:right w:val="none" w:sz="0" w:space="0" w:color="auto"/>
          </w:divBdr>
        </w:div>
        <w:div w:id="1838764676">
          <w:marLeft w:val="0"/>
          <w:marRight w:val="0"/>
          <w:marTop w:val="0"/>
          <w:marBottom w:val="0"/>
          <w:divBdr>
            <w:top w:val="none" w:sz="0" w:space="0" w:color="auto"/>
            <w:left w:val="none" w:sz="0" w:space="0" w:color="auto"/>
            <w:bottom w:val="none" w:sz="0" w:space="0" w:color="auto"/>
            <w:right w:val="none" w:sz="0" w:space="0" w:color="auto"/>
          </w:divBdr>
        </w:div>
        <w:div w:id="670569959">
          <w:marLeft w:val="0"/>
          <w:marRight w:val="0"/>
          <w:marTop w:val="0"/>
          <w:marBottom w:val="0"/>
          <w:divBdr>
            <w:top w:val="none" w:sz="0" w:space="0" w:color="auto"/>
            <w:left w:val="none" w:sz="0" w:space="0" w:color="auto"/>
            <w:bottom w:val="none" w:sz="0" w:space="0" w:color="auto"/>
            <w:right w:val="none" w:sz="0" w:space="0" w:color="auto"/>
          </w:divBdr>
        </w:div>
        <w:div w:id="1169641298">
          <w:marLeft w:val="0"/>
          <w:marRight w:val="0"/>
          <w:marTop w:val="0"/>
          <w:marBottom w:val="0"/>
          <w:divBdr>
            <w:top w:val="none" w:sz="0" w:space="0" w:color="auto"/>
            <w:left w:val="none" w:sz="0" w:space="0" w:color="auto"/>
            <w:bottom w:val="none" w:sz="0" w:space="0" w:color="auto"/>
            <w:right w:val="none" w:sz="0" w:space="0" w:color="auto"/>
          </w:divBdr>
        </w:div>
        <w:div w:id="357202666">
          <w:marLeft w:val="0"/>
          <w:marRight w:val="0"/>
          <w:marTop w:val="0"/>
          <w:marBottom w:val="0"/>
          <w:divBdr>
            <w:top w:val="none" w:sz="0" w:space="0" w:color="auto"/>
            <w:left w:val="none" w:sz="0" w:space="0" w:color="auto"/>
            <w:bottom w:val="none" w:sz="0" w:space="0" w:color="auto"/>
            <w:right w:val="none" w:sz="0" w:space="0" w:color="auto"/>
          </w:divBdr>
        </w:div>
        <w:div w:id="56903856">
          <w:marLeft w:val="0"/>
          <w:marRight w:val="0"/>
          <w:marTop w:val="0"/>
          <w:marBottom w:val="0"/>
          <w:divBdr>
            <w:top w:val="none" w:sz="0" w:space="0" w:color="auto"/>
            <w:left w:val="none" w:sz="0" w:space="0" w:color="auto"/>
            <w:bottom w:val="none" w:sz="0" w:space="0" w:color="auto"/>
            <w:right w:val="none" w:sz="0" w:space="0" w:color="auto"/>
          </w:divBdr>
        </w:div>
        <w:div w:id="873926336">
          <w:marLeft w:val="0"/>
          <w:marRight w:val="0"/>
          <w:marTop w:val="0"/>
          <w:marBottom w:val="0"/>
          <w:divBdr>
            <w:top w:val="none" w:sz="0" w:space="0" w:color="auto"/>
            <w:left w:val="none" w:sz="0" w:space="0" w:color="auto"/>
            <w:bottom w:val="none" w:sz="0" w:space="0" w:color="auto"/>
            <w:right w:val="none" w:sz="0" w:space="0" w:color="auto"/>
          </w:divBdr>
        </w:div>
        <w:div w:id="1999647825">
          <w:marLeft w:val="0"/>
          <w:marRight w:val="0"/>
          <w:marTop w:val="0"/>
          <w:marBottom w:val="0"/>
          <w:divBdr>
            <w:top w:val="none" w:sz="0" w:space="0" w:color="auto"/>
            <w:left w:val="none" w:sz="0" w:space="0" w:color="auto"/>
            <w:bottom w:val="none" w:sz="0" w:space="0" w:color="auto"/>
            <w:right w:val="none" w:sz="0" w:space="0" w:color="auto"/>
          </w:divBdr>
        </w:div>
        <w:div w:id="319388020">
          <w:marLeft w:val="0"/>
          <w:marRight w:val="0"/>
          <w:marTop w:val="0"/>
          <w:marBottom w:val="0"/>
          <w:divBdr>
            <w:top w:val="none" w:sz="0" w:space="0" w:color="auto"/>
            <w:left w:val="none" w:sz="0" w:space="0" w:color="auto"/>
            <w:bottom w:val="none" w:sz="0" w:space="0" w:color="auto"/>
            <w:right w:val="none" w:sz="0" w:space="0" w:color="auto"/>
          </w:divBdr>
        </w:div>
        <w:div w:id="165170121">
          <w:marLeft w:val="0"/>
          <w:marRight w:val="0"/>
          <w:marTop w:val="0"/>
          <w:marBottom w:val="0"/>
          <w:divBdr>
            <w:top w:val="none" w:sz="0" w:space="0" w:color="auto"/>
            <w:left w:val="none" w:sz="0" w:space="0" w:color="auto"/>
            <w:bottom w:val="none" w:sz="0" w:space="0" w:color="auto"/>
            <w:right w:val="none" w:sz="0" w:space="0" w:color="auto"/>
          </w:divBdr>
        </w:div>
        <w:div w:id="118452024">
          <w:marLeft w:val="0"/>
          <w:marRight w:val="0"/>
          <w:marTop w:val="0"/>
          <w:marBottom w:val="0"/>
          <w:divBdr>
            <w:top w:val="none" w:sz="0" w:space="0" w:color="auto"/>
            <w:left w:val="none" w:sz="0" w:space="0" w:color="auto"/>
            <w:bottom w:val="none" w:sz="0" w:space="0" w:color="auto"/>
            <w:right w:val="none" w:sz="0" w:space="0" w:color="auto"/>
          </w:divBdr>
        </w:div>
        <w:div w:id="1872261038">
          <w:marLeft w:val="0"/>
          <w:marRight w:val="0"/>
          <w:marTop w:val="0"/>
          <w:marBottom w:val="0"/>
          <w:divBdr>
            <w:top w:val="none" w:sz="0" w:space="0" w:color="auto"/>
            <w:left w:val="none" w:sz="0" w:space="0" w:color="auto"/>
            <w:bottom w:val="none" w:sz="0" w:space="0" w:color="auto"/>
            <w:right w:val="none" w:sz="0" w:space="0" w:color="auto"/>
          </w:divBdr>
        </w:div>
        <w:div w:id="211382260">
          <w:marLeft w:val="0"/>
          <w:marRight w:val="0"/>
          <w:marTop w:val="0"/>
          <w:marBottom w:val="0"/>
          <w:divBdr>
            <w:top w:val="none" w:sz="0" w:space="0" w:color="auto"/>
            <w:left w:val="none" w:sz="0" w:space="0" w:color="auto"/>
            <w:bottom w:val="none" w:sz="0" w:space="0" w:color="auto"/>
            <w:right w:val="none" w:sz="0" w:space="0" w:color="auto"/>
          </w:divBdr>
        </w:div>
        <w:div w:id="470632317">
          <w:marLeft w:val="0"/>
          <w:marRight w:val="0"/>
          <w:marTop w:val="0"/>
          <w:marBottom w:val="0"/>
          <w:divBdr>
            <w:top w:val="none" w:sz="0" w:space="0" w:color="auto"/>
            <w:left w:val="none" w:sz="0" w:space="0" w:color="auto"/>
            <w:bottom w:val="none" w:sz="0" w:space="0" w:color="auto"/>
            <w:right w:val="none" w:sz="0" w:space="0" w:color="auto"/>
          </w:divBdr>
        </w:div>
        <w:div w:id="587469997">
          <w:marLeft w:val="0"/>
          <w:marRight w:val="0"/>
          <w:marTop w:val="0"/>
          <w:marBottom w:val="0"/>
          <w:divBdr>
            <w:top w:val="none" w:sz="0" w:space="0" w:color="auto"/>
            <w:left w:val="none" w:sz="0" w:space="0" w:color="auto"/>
            <w:bottom w:val="none" w:sz="0" w:space="0" w:color="auto"/>
            <w:right w:val="none" w:sz="0" w:space="0" w:color="auto"/>
          </w:divBdr>
        </w:div>
        <w:div w:id="1234314897">
          <w:marLeft w:val="0"/>
          <w:marRight w:val="0"/>
          <w:marTop w:val="0"/>
          <w:marBottom w:val="0"/>
          <w:divBdr>
            <w:top w:val="none" w:sz="0" w:space="0" w:color="auto"/>
            <w:left w:val="none" w:sz="0" w:space="0" w:color="auto"/>
            <w:bottom w:val="none" w:sz="0" w:space="0" w:color="auto"/>
            <w:right w:val="none" w:sz="0" w:space="0" w:color="auto"/>
          </w:divBdr>
        </w:div>
        <w:div w:id="274405646">
          <w:marLeft w:val="0"/>
          <w:marRight w:val="0"/>
          <w:marTop w:val="0"/>
          <w:marBottom w:val="0"/>
          <w:divBdr>
            <w:top w:val="none" w:sz="0" w:space="0" w:color="auto"/>
            <w:left w:val="none" w:sz="0" w:space="0" w:color="auto"/>
            <w:bottom w:val="none" w:sz="0" w:space="0" w:color="auto"/>
            <w:right w:val="none" w:sz="0" w:space="0" w:color="auto"/>
          </w:divBdr>
        </w:div>
        <w:div w:id="1198814773">
          <w:marLeft w:val="0"/>
          <w:marRight w:val="0"/>
          <w:marTop w:val="0"/>
          <w:marBottom w:val="0"/>
          <w:divBdr>
            <w:top w:val="none" w:sz="0" w:space="0" w:color="auto"/>
            <w:left w:val="none" w:sz="0" w:space="0" w:color="auto"/>
            <w:bottom w:val="none" w:sz="0" w:space="0" w:color="auto"/>
            <w:right w:val="none" w:sz="0" w:space="0" w:color="auto"/>
          </w:divBdr>
        </w:div>
        <w:div w:id="164709380">
          <w:marLeft w:val="0"/>
          <w:marRight w:val="0"/>
          <w:marTop w:val="0"/>
          <w:marBottom w:val="0"/>
          <w:divBdr>
            <w:top w:val="none" w:sz="0" w:space="0" w:color="auto"/>
            <w:left w:val="none" w:sz="0" w:space="0" w:color="auto"/>
            <w:bottom w:val="none" w:sz="0" w:space="0" w:color="auto"/>
            <w:right w:val="none" w:sz="0" w:space="0" w:color="auto"/>
          </w:divBdr>
        </w:div>
        <w:div w:id="1960838786">
          <w:marLeft w:val="0"/>
          <w:marRight w:val="0"/>
          <w:marTop w:val="0"/>
          <w:marBottom w:val="0"/>
          <w:divBdr>
            <w:top w:val="none" w:sz="0" w:space="0" w:color="auto"/>
            <w:left w:val="none" w:sz="0" w:space="0" w:color="auto"/>
            <w:bottom w:val="none" w:sz="0" w:space="0" w:color="auto"/>
            <w:right w:val="none" w:sz="0" w:space="0" w:color="auto"/>
          </w:divBdr>
        </w:div>
        <w:div w:id="873614323">
          <w:marLeft w:val="0"/>
          <w:marRight w:val="0"/>
          <w:marTop w:val="0"/>
          <w:marBottom w:val="0"/>
          <w:divBdr>
            <w:top w:val="none" w:sz="0" w:space="0" w:color="auto"/>
            <w:left w:val="none" w:sz="0" w:space="0" w:color="auto"/>
            <w:bottom w:val="none" w:sz="0" w:space="0" w:color="auto"/>
            <w:right w:val="none" w:sz="0" w:space="0" w:color="auto"/>
          </w:divBdr>
        </w:div>
        <w:div w:id="1037926291">
          <w:marLeft w:val="0"/>
          <w:marRight w:val="0"/>
          <w:marTop w:val="0"/>
          <w:marBottom w:val="0"/>
          <w:divBdr>
            <w:top w:val="none" w:sz="0" w:space="0" w:color="auto"/>
            <w:left w:val="none" w:sz="0" w:space="0" w:color="auto"/>
            <w:bottom w:val="none" w:sz="0" w:space="0" w:color="auto"/>
            <w:right w:val="none" w:sz="0" w:space="0" w:color="auto"/>
          </w:divBdr>
        </w:div>
        <w:div w:id="1692612247">
          <w:marLeft w:val="0"/>
          <w:marRight w:val="0"/>
          <w:marTop w:val="0"/>
          <w:marBottom w:val="0"/>
          <w:divBdr>
            <w:top w:val="none" w:sz="0" w:space="0" w:color="auto"/>
            <w:left w:val="none" w:sz="0" w:space="0" w:color="auto"/>
            <w:bottom w:val="none" w:sz="0" w:space="0" w:color="auto"/>
            <w:right w:val="none" w:sz="0" w:space="0" w:color="auto"/>
          </w:divBdr>
        </w:div>
        <w:div w:id="1676377365">
          <w:marLeft w:val="0"/>
          <w:marRight w:val="0"/>
          <w:marTop w:val="0"/>
          <w:marBottom w:val="0"/>
          <w:divBdr>
            <w:top w:val="none" w:sz="0" w:space="0" w:color="auto"/>
            <w:left w:val="none" w:sz="0" w:space="0" w:color="auto"/>
            <w:bottom w:val="none" w:sz="0" w:space="0" w:color="auto"/>
            <w:right w:val="none" w:sz="0" w:space="0" w:color="auto"/>
          </w:divBdr>
        </w:div>
        <w:div w:id="980883490">
          <w:marLeft w:val="0"/>
          <w:marRight w:val="0"/>
          <w:marTop w:val="0"/>
          <w:marBottom w:val="0"/>
          <w:divBdr>
            <w:top w:val="none" w:sz="0" w:space="0" w:color="auto"/>
            <w:left w:val="none" w:sz="0" w:space="0" w:color="auto"/>
            <w:bottom w:val="none" w:sz="0" w:space="0" w:color="auto"/>
            <w:right w:val="none" w:sz="0" w:space="0" w:color="auto"/>
          </w:divBdr>
        </w:div>
        <w:div w:id="1578829348">
          <w:marLeft w:val="0"/>
          <w:marRight w:val="0"/>
          <w:marTop w:val="0"/>
          <w:marBottom w:val="0"/>
          <w:divBdr>
            <w:top w:val="none" w:sz="0" w:space="0" w:color="auto"/>
            <w:left w:val="none" w:sz="0" w:space="0" w:color="auto"/>
            <w:bottom w:val="none" w:sz="0" w:space="0" w:color="auto"/>
            <w:right w:val="none" w:sz="0" w:space="0" w:color="auto"/>
          </w:divBdr>
        </w:div>
        <w:div w:id="419182082">
          <w:marLeft w:val="0"/>
          <w:marRight w:val="0"/>
          <w:marTop w:val="0"/>
          <w:marBottom w:val="0"/>
          <w:divBdr>
            <w:top w:val="none" w:sz="0" w:space="0" w:color="auto"/>
            <w:left w:val="none" w:sz="0" w:space="0" w:color="auto"/>
            <w:bottom w:val="none" w:sz="0" w:space="0" w:color="auto"/>
            <w:right w:val="none" w:sz="0" w:space="0" w:color="auto"/>
          </w:divBdr>
        </w:div>
        <w:div w:id="24445846">
          <w:marLeft w:val="0"/>
          <w:marRight w:val="0"/>
          <w:marTop w:val="0"/>
          <w:marBottom w:val="0"/>
          <w:divBdr>
            <w:top w:val="none" w:sz="0" w:space="0" w:color="auto"/>
            <w:left w:val="none" w:sz="0" w:space="0" w:color="auto"/>
            <w:bottom w:val="none" w:sz="0" w:space="0" w:color="auto"/>
            <w:right w:val="none" w:sz="0" w:space="0" w:color="auto"/>
          </w:divBdr>
        </w:div>
        <w:div w:id="137458397">
          <w:marLeft w:val="0"/>
          <w:marRight w:val="0"/>
          <w:marTop w:val="0"/>
          <w:marBottom w:val="0"/>
          <w:divBdr>
            <w:top w:val="none" w:sz="0" w:space="0" w:color="auto"/>
            <w:left w:val="none" w:sz="0" w:space="0" w:color="auto"/>
            <w:bottom w:val="none" w:sz="0" w:space="0" w:color="auto"/>
            <w:right w:val="none" w:sz="0" w:space="0" w:color="auto"/>
          </w:divBdr>
        </w:div>
        <w:div w:id="634600346">
          <w:marLeft w:val="0"/>
          <w:marRight w:val="0"/>
          <w:marTop w:val="0"/>
          <w:marBottom w:val="0"/>
          <w:divBdr>
            <w:top w:val="none" w:sz="0" w:space="0" w:color="auto"/>
            <w:left w:val="none" w:sz="0" w:space="0" w:color="auto"/>
            <w:bottom w:val="none" w:sz="0" w:space="0" w:color="auto"/>
            <w:right w:val="none" w:sz="0" w:space="0" w:color="auto"/>
          </w:divBdr>
        </w:div>
        <w:div w:id="535511144">
          <w:marLeft w:val="0"/>
          <w:marRight w:val="0"/>
          <w:marTop w:val="0"/>
          <w:marBottom w:val="0"/>
          <w:divBdr>
            <w:top w:val="none" w:sz="0" w:space="0" w:color="auto"/>
            <w:left w:val="none" w:sz="0" w:space="0" w:color="auto"/>
            <w:bottom w:val="none" w:sz="0" w:space="0" w:color="auto"/>
            <w:right w:val="none" w:sz="0" w:space="0" w:color="auto"/>
          </w:divBdr>
        </w:div>
        <w:div w:id="2127381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jncc.defra.gov.uk/page-4026" TargetMode="External"/><Relationship Id="rId4" Type="http://schemas.openxmlformats.org/officeDocument/2006/relationships/styles" Target="styles.xml"/><Relationship Id="rId9" Type="http://schemas.openxmlformats.org/officeDocument/2006/relationships/hyperlink" Target="http://jncc.defra.gov.uk/page-40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2012-05-08T00:00:00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98929F-76A1-4F41-882B-81158E45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[name] webGIS Terms and Conditions TEMPLATE</vt:lpstr>
    </vt:vector>
  </TitlesOfParts>
  <Company>Joint Nature Conservation Committee</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webGIS Terms and Conditions TEMPLATE</dc:title>
  <dc:subject>Version Control</dc:subject>
  <dc:creator>Helen Ellwood</dc:creator>
  <cp:keywords>Version Control Template</cp:keywords>
  <cp:lastModifiedBy>Beckie Langton</cp:lastModifiedBy>
  <cp:revision>6</cp:revision>
  <dcterms:created xsi:type="dcterms:W3CDTF">2014-10-30T12:21:00Z</dcterms:created>
  <dcterms:modified xsi:type="dcterms:W3CDTF">2014-11-06T12:57:00Z</dcterms:modified>
  <cp:category>Template</cp:category>
  <cp:contentStatus>Version 0.1 (Draft)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r8>0.1</vt:r8>
  </property>
</Properties>
</file>